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0A8" w:rsidRDefault="00AD7F59">
      <w:pPr>
        <w:pStyle w:val="Default"/>
        <w:jc w:val="both"/>
        <w:rPr>
          <w:sz w:val="32"/>
          <w:szCs w:val="32"/>
        </w:rPr>
      </w:pPr>
      <w:r>
        <w:rPr>
          <w:rFonts w:hint="eastAsia"/>
          <w:sz w:val="32"/>
          <w:szCs w:val="32"/>
        </w:rPr>
        <w:t>附件：</w:t>
      </w:r>
    </w:p>
    <w:p w:rsidR="00E010A8" w:rsidRDefault="00E010A8">
      <w:pPr>
        <w:pStyle w:val="Default"/>
        <w:jc w:val="center"/>
        <w:rPr>
          <w:sz w:val="56"/>
          <w:szCs w:val="56"/>
        </w:rPr>
      </w:pPr>
    </w:p>
    <w:p w:rsidR="00E010A8" w:rsidRDefault="00E010A8">
      <w:pPr>
        <w:pStyle w:val="Default"/>
        <w:jc w:val="center"/>
        <w:rPr>
          <w:sz w:val="84"/>
          <w:szCs w:val="84"/>
        </w:rPr>
      </w:pPr>
    </w:p>
    <w:p w:rsidR="00E010A8" w:rsidRDefault="00E010A8">
      <w:pPr>
        <w:pStyle w:val="Default"/>
        <w:jc w:val="center"/>
        <w:rPr>
          <w:sz w:val="84"/>
          <w:szCs w:val="84"/>
        </w:rPr>
      </w:pPr>
    </w:p>
    <w:p w:rsidR="00E010A8" w:rsidRDefault="00AD7F59">
      <w:pPr>
        <w:pStyle w:val="Default"/>
        <w:jc w:val="center"/>
        <w:rPr>
          <w:sz w:val="84"/>
          <w:szCs w:val="84"/>
        </w:rPr>
      </w:pPr>
      <w:r>
        <w:rPr>
          <w:rFonts w:hint="eastAsia"/>
          <w:sz w:val="84"/>
          <w:szCs w:val="84"/>
        </w:rPr>
        <w:t>2020年度</w:t>
      </w:r>
    </w:p>
    <w:p w:rsidR="00E010A8" w:rsidRDefault="00400AE9">
      <w:pPr>
        <w:pStyle w:val="Default"/>
        <w:jc w:val="center"/>
        <w:rPr>
          <w:sz w:val="84"/>
          <w:szCs w:val="84"/>
        </w:rPr>
      </w:pPr>
      <w:r>
        <w:rPr>
          <w:rFonts w:hint="eastAsia"/>
          <w:sz w:val="84"/>
          <w:szCs w:val="84"/>
        </w:rPr>
        <w:t>湘西州墙</w:t>
      </w:r>
      <w:proofErr w:type="gramStart"/>
      <w:r>
        <w:rPr>
          <w:rFonts w:hint="eastAsia"/>
          <w:sz w:val="84"/>
          <w:szCs w:val="84"/>
        </w:rPr>
        <w:t>体材</w:t>
      </w:r>
      <w:proofErr w:type="gramEnd"/>
      <w:r>
        <w:rPr>
          <w:rFonts w:hint="eastAsia"/>
          <w:sz w:val="84"/>
          <w:szCs w:val="84"/>
        </w:rPr>
        <w:t>料改革办公室</w:t>
      </w:r>
      <w:r w:rsidR="00AD7F59">
        <w:rPr>
          <w:rFonts w:hint="eastAsia"/>
          <w:sz w:val="84"/>
          <w:szCs w:val="84"/>
        </w:rPr>
        <w:t>部门决算</w:t>
      </w:r>
    </w:p>
    <w:p w:rsidR="00E010A8" w:rsidRDefault="00E010A8">
      <w:pPr>
        <w:pStyle w:val="Default"/>
        <w:jc w:val="center"/>
        <w:rPr>
          <w:sz w:val="56"/>
          <w:szCs w:val="56"/>
        </w:rPr>
      </w:pPr>
    </w:p>
    <w:p w:rsidR="00E010A8" w:rsidRDefault="00E010A8">
      <w:pPr>
        <w:pStyle w:val="Default"/>
        <w:jc w:val="center"/>
        <w:rPr>
          <w:sz w:val="56"/>
          <w:szCs w:val="56"/>
        </w:rPr>
      </w:pPr>
    </w:p>
    <w:p w:rsidR="00E010A8" w:rsidRDefault="00E010A8">
      <w:pPr>
        <w:pStyle w:val="Default"/>
        <w:jc w:val="center"/>
        <w:rPr>
          <w:sz w:val="56"/>
          <w:szCs w:val="56"/>
        </w:rPr>
      </w:pPr>
    </w:p>
    <w:p w:rsidR="00E010A8" w:rsidRDefault="00E010A8">
      <w:pPr>
        <w:pStyle w:val="Default"/>
        <w:jc w:val="center"/>
        <w:rPr>
          <w:sz w:val="56"/>
          <w:szCs w:val="56"/>
        </w:rPr>
      </w:pPr>
    </w:p>
    <w:p w:rsidR="00E010A8" w:rsidRDefault="00E010A8">
      <w:pPr>
        <w:pStyle w:val="Default"/>
        <w:jc w:val="center"/>
        <w:rPr>
          <w:sz w:val="32"/>
          <w:szCs w:val="32"/>
        </w:rPr>
      </w:pPr>
    </w:p>
    <w:p w:rsidR="00E010A8" w:rsidRDefault="00E010A8">
      <w:pPr>
        <w:pStyle w:val="Default"/>
        <w:jc w:val="center"/>
        <w:rPr>
          <w:sz w:val="32"/>
          <w:szCs w:val="32"/>
        </w:rPr>
      </w:pPr>
    </w:p>
    <w:p w:rsidR="00E010A8" w:rsidRDefault="00E010A8">
      <w:pPr>
        <w:pStyle w:val="Default"/>
        <w:spacing w:line="540" w:lineRule="exact"/>
        <w:jc w:val="center"/>
        <w:rPr>
          <w:sz w:val="56"/>
          <w:szCs w:val="56"/>
        </w:rPr>
      </w:pPr>
    </w:p>
    <w:p w:rsidR="00E010A8" w:rsidRDefault="00E010A8">
      <w:pPr>
        <w:pStyle w:val="Default"/>
        <w:spacing w:line="500" w:lineRule="exact"/>
        <w:jc w:val="center"/>
        <w:rPr>
          <w:b/>
          <w:sz w:val="36"/>
          <w:szCs w:val="28"/>
        </w:rPr>
      </w:pPr>
    </w:p>
    <w:p w:rsidR="00E010A8" w:rsidRDefault="00E010A8">
      <w:pPr>
        <w:pStyle w:val="Default"/>
        <w:spacing w:line="500" w:lineRule="exact"/>
        <w:jc w:val="center"/>
        <w:rPr>
          <w:b/>
          <w:sz w:val="36"/>
          <w:szCs w:val="28"/>
        </w:rPr>
      </w:pPr>
    </w:p>
    <w:p w:rsidR="00E010A8" w:rsidRDefault="00E010A8">
      <w:pPr>
        <w:pStyle w:val="Default"/>
        <w:spacing w:line="500" w:lineRule="exact"/>
        <w:jc w:val="center"/>
        <w:rPr>
          <w:b/>
          <w:sz w:val="36"/>
          <w:szCs w:val="28"/>
        </w:rPr>
      </w:pPr>
    </w:p>
    <w:p w:rsidR="00E010A8" w:rsidRDefault="00E010A8">
      <w:pPr>
        <w:pStyle w:val="Default"/>
        <w:spacing w:line="500" w:lineRule="exact"/>
        <w:jc w:val="center"/>
        <w:rPr>
          <w:b/>
          <w:sz w:val="36"/>
          <w:szCs w:val="28"/>
        </w:rPr>
      </w:pPr>
    </w:p>
    <w:p w:rsidR="00E010A8" w:rsidRDefault="00E010A8">
      <w:pPr>
        <w:pStyle w:val="Default"/>
        <w:spacing w:line="500" w:lineRule="exact"/>
        <w:jc w:val="center"/>
        <w:rPr>
          <w:b/>
          <w:sz w:val="36"/>
          <w:szCs w:val="28"/>
        </w:rPr>
      </w:pPr>
    </w:p>
    <w:p w:rsidR="00E010A8" w:rsidRDefault="00E010A8">
      <w:pPr>
        <w:pStyle w:val="Default"/>
        <w:spacing w:line="500" w:lineRule="exact"/>
        <w:jc w:val="center"/>
        <w:rPr>
          <w:b/>
          <w:sz w:val="36"/>
          <w:szCs w:val="28"/>
        </w:rPr>
      </w:pPr>
    </w:p>
    <w:p w:rsidR="00E010A8" w:rsidRDefault="00AD7F59">
      <w:pPr>
        <w:pStyle w:val="Default"/>
        <w:spacing w:line="500" w:lineRule="exact"/>
        <w:jc w:val="center"/>
        <w:rPr>
          <w:b/>
          <w:sz w:val="36"/>
          <w:szCs w:val="28"/>
        </w:rPr>
      </w:pPr>
      <w:r>
        <w:rPr>
          <w:rFonts w:hint="eastAsia"/>
          <w:b/>
          <w:sz w:val="36"/>
          <w:szCs w:val="28"/>
        </w:rPr>
        <w:t>目录</w:t>
      </w:r>
    </w:p>
    <w:p w:rsidR="00E010A8" w:rsidRDefault="00AD7F59">
      <w:pPr>
        <w:pStyle w:val="Default"/>
        <w:spacing w:line="500" w:lineRule="exact"/>
        <w:rPr>
          <w:rFonts w:ascii="仿宋_GB2312" w:hAnsi="仿宋_GB2312" w:cs="仿宋_GB2312"/>
          <w:b/>
          <w:sz w:val="28"/>
          <w:szCs w:val="28"/>
        </w:rPr>
      </w:pPr>
      <w:r>
        <w:rPr>
          <w:rFonts w:hint="eastAsia"/>
          <w:b/>
          <w:sz w:val="28"/>
          <w:szCs w:val="28"/>
        </w:rPr>
        <w:t>第一部分</w:t>
      </w:r>
      <w:r w:rsidR="00400AE9">
        <w:rPr>
          <w:rFonts w:hint="eastAsia"/>
          <w:b/>
          <w:sz w:val="28"/>
          <w:szCs w:val="28"/>
        </w:rPr>
        <w:t xml:space="preserve"> </w:t>
      </w:r>
      <w:proofErr w:type="gramStart"/>
      <w:r w:rsidR="00400AE9">
        <w:rPr>
          <w:rFonts w:hint="eastAsia"/>
          <w:b/>
          <w:sz w:val="28"/>
          <w:szCs w:val="28"/>
        </w:rPr>
        <w:t>州墙改办</w:t>
      </w:r>
      <w:proofErr w:type="gramEnd"/>
      <w:r>
        <w:rPr>
          <w:rFonts w:hint="eastAsia"/>
          <w:b/>
          <w:sz w:val="28"/>
          <w:szCs w:val="28"/>
        </w:rPr>
        <w:t>单位概况</w:t>
      </w:r>
    </w:p>
    <w:p w:rsidR="00E010A8" w:rsidRDefault="00AD7F59">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E010A8" w:rsidRDefault="00AD7F59">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p>
    <w:p w:rsidR="00E010A8" w:rsidRDefault="00AD7F59">
      <w:pPr>
        <w:pStyle w:val="Default"/>
        <w:spacing w:line="500" w:lineRule="exact"/>
        <w:rPr>
          <w:rFonts w:ascii="仿宋_GB2312" w:hAnsi="仿宋_GB2312" w:cs="仿宋_GB2312"/>
          <w:b/>
          <w:sz w:val="28"/>
          <w:szCs w:val="28"/>
        </w:rPr>
      </w:pPr>
      <w:r>
        <w:rPr>
          <w:rFonts w:hAnsi="仿宋_GB2312" w:hint="eastAsia"/>
          <w:b/>
          <w:sz w:val="28"/>
          <w:szCs w:val="28"/>
        </w:rPr>
        <w:t>第二部分</w:t>
      </w:r>
      <w:r w:rsidR="00400AE9">
        <w:rPr>
          <w:rFonts w:hAnsi="仿宋_GB2312" w:hint="eastAsia"/>
          <w:b/>
          <w:sz w:val="28"/>
          <w:szCs w:val="28"/>
        </w:rPr>
        <w:t xml:space="preserve"> </w:t>
      </w:r>
      <w:r>
        <w:rPr>
          <w:rFonts w:hAnsi="仿宋_GB2312"/>
          <w:b/>
          <w:sz w:val="28"/>
          <w:szCs w:val="28"/>
        </w:rPr>
        <w:t>20</w:t>
      </w:r>
      <w:r>
        <w:rPr>
          <w:rFonts w:hAnsi="仿宋_GB2312" w:hint="eastAsia"/>
          <w:b/>
          <w:sz w:val="28"/>
          <w:szCs w:val="28"/>
        </w:rPr>
        <w:t>20年度部门决算表</w:t>
      </w:r>
    </w:p>
    <w:p w:rsidR="00E010A8" w:rsidRDefault="00AD7F59">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E010A8" w:rsidRDefault="00AD7F59">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E010A8" w:rsidRDefault="00AD7F59">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E010A8" w:rsidRDefault="00AD7F59">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E010A8" w:rsidRDefault="00AD7F59">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E010A8" w:rsidRDefault="00AD7F59">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六、一般公共预算财政拨款基本支出决算表</w:t>
      </w:r>
    </w:p>
    <w:p w:rsidR="00E010A8" w:rsidRDefault="00AD7F59">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七、一般公共预算财政拨款“三公”经费支出决算表</w:t>
      </w:r>
    </w:p>
    <w:p w:rsidR="00E010A8" w:rsidRDefault="00AD7F59">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E010A8" w:rsidRDefault="00AD7F59">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九、国有资本经营预算财政拨款支出决算表</w:t>
      </w:r>
    </w:p>
    <w:p w:rsidR="00E010A8" w:rsidRDefault="00AD7F59">
      <w:pPr>
        <w:pStyle w:val="Default"/>
        <w:spacing w:line="500" w:lineRule="exact"/>
        <w:rPr>
          <w:rFonts w:ascii="仿宋_GB2312" w:hAnsi="仿宋_GB2312" w:cs="仿宋_GB2312"/>
          <w:b/>
          <w:sz w:val="28"/>
          <w:szCs w:val="28"/>
        </w:rPr>
      </w:pPr>
      <w:r>
        <w:rPr>
          <w:rFonts w:hAnsi="仿宋_GB2312" w:hint="eastAsia"/>
          <w:b/>
          <w:sz w:val="28"/>
          <w:szCs w:val="28"/>
        </w:rPr>
        <w:t>第三部分</w:t>
      </w:r>
      <w:r w:rsidR="00400AE9">
        <w:rPr>
          <w:rFonts w:hAnsi="仿宋_GB2312" w:hint="eastAsia"/>
          <w:b/>
          <w:sz w:val="28"/>
          <w:szCs w:val="28"/>
        </w:rPr>
        <w:t xml:space="preserve"> </w:t>
      </w:r>
      <w:r>
        <w:rPr>
          <w:rFonts w:hAnsi="仿宋_GB2312"/>
          <w:b/>
          <w:sz w:val="28"/>
          <w:szCs w:val="28"/>
        </w:rPr>
        <w:t>20</w:t>
      </w:r>
      <w:r>
        <w:rPr>
          <w:rFonts w:hAnsi="仿宋_GB2312" w:hint="eastAsia"/>
          <w:b/>
          <w:sz w:val="28"/>
          <w:szCs w:val="28"/>
        </w:rPr>
        <w:t>20年度部门决算情况说明</w:t>
      </w:r>
    </w:p>
    <w:p w:rsidR="00E010A8" w:rsidRDefault="00AD7F59">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E010A8" w:rsidRDefault="00AD7F59">
      <w:pPr>
        <w:spacing w:line="50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E010A8" w:rsidRDefault="00AD7F59">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E010A8" w:rsidRDefault="00AD7F59">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E010A8" w:rsidRDefault="00AD7F59">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E010A8" w:rsidRDefault="00AD7F59">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E010A8" w:rsidRDefault="00AD7F59">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w:t>
      </w:r>
      <w:proofErr w:type="gramStart"/>
      <w:r>
        <w:rPr>
          <w:rFonts w:ascii="仿宋_GB2312" w:hAnsi="仿宋_GB2312" w:cs="仿宋_GB2312"/>
          <w:color w:val="000000"/>
          <w:kern w:val="0"/>
          <w:sz w:val="28"/>
          <w:szCs w:val="28"/>
        </w:rPr>
        <w:t>公经费</w:t>
      </w:r>
      <w:proofErr w:type="gramEnd"/>
      <w:r>
        <w:rPr>
          <w:rFonts w:ascii="仿宋_GB2312" w:hAnsi="仿宋_GB2312" w:cs="仿宋_GB2312"/>
          <w:color w:val="000000"/>
          <w:kern w:val="0"/>
          <w:sz w:val="28"/>
          <w:szCs w:val="28"/>
        </w:rPr>
        <w:t>支出决算情况说明</w:t>
      </w:r>
    </w:p>
    <w:p w:rsidR="00E010A8" w:rsidRDefault="00AD7F59">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E010A8" w:rsidRDefault="00AD7F59">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九、</w:t>
      </w:r>
      <w:r>
        <w:rPr>
          <w:rFonts w:asciiTheme="minorEastAsia" w:hAnsiTheme="minorEastAsia" w:cs="仿宋_GB2312" w:hint="eastAsia"/>
          <w:sz w:val="28"/>
          <w:szCs w:val="28"/>
        </w:rPr>
        <w:t>国有资本经营预算支出决算情况</w:t>
      </w:r>
    </w:p>
    <w:p w:rsidR="00E010A8" w:rsidRDefault="00AD7F59">
      <w:pPr>
        <w:autoSpaceDE w:val="0"/>
        <w:autoSpaceDN w:val="0"/>
        <w:adjustRightInd w:val="0"/>
        <w:spacing w:line="500" w:lineRule="exact"/>
        <w:ind w:firstLineChars="250" w:firstLine="700"/>
        <w:jc w:val="left"/>
        <w:rPr>
          <w:rFonts w:ascii="仿宋_GB2312" w:hAnsi="仿宋_GB2312" w:cs="仿宋_GB2312"/>
          <w:sz w:val="28"/>
          <w:szCs w:val="28"/>
        </w:rPr>
      </w:pPr>
      <w:r>
        <w:rPr>
          <w:rFonts w:ascii="仿宋_GB2312" w:hAnsi="仿宋_GB2312" w:cs="仿宋_GB2312" w:hint="eastAsia"/>
          <w:color w:val="000000"/>
          <w:kern w:val="0"/>
          <w:sz w:val="28"/>
          <w:szCs w:val="28"/>
        </w:rPr>
        <w:t>十</w:t>
      </w:r>
      <w:r>
        <w:rPr>
          <w:rFonts w:ascii="仿宋_GB2312" w:hAnsi="仿宋_GB2312" w:cs="仿宋_GB2312"/>
          <w:color w:val="000000"/>
          <w:kern w:val="0"/>
          <w:sz w:val="28"/>
          <w:szCs w:val="28"/>
        </w:rPr>
        <w:t>、</w:t>
      </w:r>
      <w:r>
        <w:rPr>
          <w:rFonts w:ascii="仿宋_GB2312" w:hAnsi="仿宋_GB2312" w:cs="仿宋_GB2312" w:hint="eastAsia"/>
          <w:sz w:val="28"/>
          <w:szCs w:val="28"/>
        </w:rPr>
        <w:t>关</w:t>
      </w:r>
      <w:r>
        <w:rPr>
          <w:rFonts w:asciiTheme="minorEastAsia" w:hAnsiTheme="minorEastAsia" w:cs="仿宋_GB2312" w:hint="eastAsia"/>
          <w:sz w:val="28"/>
          <w:szCs w:val="28"/>
        </w:rPr>
        <w:t>于2020年</w:t>
      </w:r>
      <w:r>
        <w:rPr>
          <w:rFonts w:ascii="仿宋_GB2312" w:hAnsi="仿宋_GB2312" w:cs="仿宋_GB2312" w:hint="eastAsia"/>
          <w:sz w:val="28"/>
          <w:szCs w:val="28"/>
        </w:rPr>
        <w:t>度预算绩效情况的说明</w:t>
      </w:r>
    </w:p>
    <w:p w:rsidR="00E010A8" w:rsidRDefault="00AD7F59">
      <w:pPr>
        <w:pStyle w:val="Default"/>
        <w:spacing w:line="500" w:lineRule="exact"/>
        <w:ind w:firstLineChars="250" w:firstLine="70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十一、其他重要事项情况说明</w:t>
      </w:r>
    </w:p>
    <w:p w:rsidR="00E010A8" w:rsidRDefault="00AD7F59">
      <w:pPr>
        <w:autoSpaceDE w:val="0"/>
        <w:autoSpaceDN w:val="0"/>
        <w:adjustRightInd w:val="0"/>
        <w:spacing w:line="500" w:lineRule="exact"/>
        <w:jc w:val="left"/>
        <w:rPr>
          <w:rFonts w:ascii="黑体" w:eastAsia="黑体" w:hAnsi="黑体" w:cs="黑体"/>
          <w:b/>
          <w:color w:val="000000"/>
          <w:kern w:val="0"/>
          <w:sz w:val="28"/>
          <w:szCs w:val="28"/>
        </w:rPr>
      </w:pPr>
      <w:r>
        <w:rPr>
          <w:rFonts w:ascii="黑体" w:eastAsia="黑体" w:hAnsi="黑体" w:cs="黑体"/>
          <w:b/>
          <w:color w:val="000000"/>
          <w:kern w:val="0"/>
          <w:sz w:val="28"/>
          <w:szCs w:val="28"/>
        </w:rPr>
        <w:t>第四部分名词解释</w:t>
      </w:r>
    </w:p>
    <w:p w:rsidR="00E010A8" w:rsidRDefault="00AD7F59">
      <w:pPr>
        <w:autoSpaceDE w:val="0"/>
        <w:autoSpaceDN w:val="0"/>
        <w:adjustRightInd w:val="0"/>
        <w:spacing w:line="500" w:lineRule="exact"/>
        <w:jc w:val="left"/>
        <w:rPr>
          <w:rFonts w:ascii="黑体" w:eastAsia="黑体" w:hAnsi="黑体" w:cs="仿宋_GB2312"/>
          <w:b/>
          <w:color w:val="000000"/>
          <w:kern w:val="0"/>
          <w:sz w:val="28"/>
          <w:szCs w:val="28"/>
        </w:rPr>
      </w:pPr>
      <w:r>
        <w:rPr>
          <w:rFonts w:ascii="黑体" w:eastAsia="黑体" w:hAnsi="黑体" w:cs="黑体" w:hint="eastAsia"/>
          <w:b/>
          <w:color w:val="000000"/>
          <w:kern w:val="0"/>
          <w:sz w:val="28"/>
          <w:szCs w:val="28"/>
        </w:rPr>
        <w:t>第五部分附件</w:t>
      </w:r>
    </w:p>
    <w:p w:rsidR="00E010A8" w:rsidRDefault="00E010A8">
      <w:pPr>
        <w:jc w:val="center"/>
        <w:rPr>
          <w:sz w:val="72"/>
          <w:szCs w:val="72"/>
        </w:rPr>
      </w:pPr>
    </w:p>
    <w:p w:rsidR="00E010A8" w:rsidRDefault="00E010A8">
      <w:pPr>
        <w:jc w:val="center"/>
        <w:rPr>
          <w:sz w:val="72"/>
          <w:szCs w:val="72"/>
        </w:rPr>
      </w:pPr>
    </w:p>
    <w:p w:rsidR="00E010A8" w:rsidRDefault="00E010A8">
      <w:pPr>
        <w:jc w:val="center"/>
        <w:rPr>
          <w:sz w:val="72"/>
          <w:szCs w:val="72"/>
        </w:rPr>
      </w:pPr>
    </w:p>
    <w:p w:rsidR="00E010A8" w:rsidRDefault="00E010A8">
      <w:pPr>
        <w:jc w:val="center"/>
        <w:rPr>
          <w:sz w:val="72"/>
          <w:szCs w:val="72"/>
        </w:rPr>
      </w:pPr>
    </w:p>
    <w:p w:rsidR="00E010A8" w:rsidRDefault="00E010A8">
      <w:pPr>
        <w:rPr>
          <w:sz w:val="72"/>
          <w:szCs w:val="72"/>
        </w:rPr>
      </w:pPr>
    </w:p>
    <w:p w:rsidR="00E010A8" w:rsidRDefault="00AD7F59">
      <w:pPr>
        <w:pStyle w:val="Default"/>
        <w:jc w:val="center"/>
        <w:rPr>
          <w:sz w:val="84"/>
          <w:szCs w:val="84"/>
        </w:rPr>
      </w:pPr>
      <w:r>
        <w:rPr>
          <w:rFonts w:hint="eastAsia"/>
          <w:sz w:val="84"/>
          <w:szCs w:val="84"/>
        </w:rPr>
        <w:t>第一部分</w:t>
      </w:r>
      <w:r>
        <w:rPr>
          <w:sz w:val="84"/>
          <w:szCs w:val="84"/>
        </w:rPr>
        <w:t xml:space="preserve"> </w:t>
      </w:r>
    </w:p>
    <w:p w:rsidR="00E010A8" w:rsidRDefault="00E010A8">
      <w:pPr>
        <w:pStyle w:val="Default"/>
        <w:jc w:val="center"/>
        <w:rPr>
          <w:sz w:val="84"/>
          <w:szCs w:val="84"/>
        </w:rPr>
      </w:pPr>
    </w:p>
    <w:p w:rsidR="00E010A8" w:rsidRDefault="00400AE9">
      <w:pPr>
        <w:pStyle w:val="Default"/>
        <w:jc w:val="center"/>
        <w:rPr>
          <w:sz w:val="84"/>
          <w:szCs w:val="84"/>
        </w:rPr>
      </w:pPr>
      <w:r>
        <w:rPr>
          <w:rFonts w:hint="eastAsia"/>
          <w:sz w:val="84"/>
          <w:szCs w:val="84"/>
        </w:rPr>
        <w:t>湘西州</w:t>
      </w:r>
      <w:r w:rsidR="00EB44A1">
        <w:rPr>
          <w:rFonts w:hint="eastAsia"/>
          <w:sz w:val="84"/>
          <w:szCs w:val="84"/>
        </w:rPr>
        <w:t>墙</w:t>
      </w:r>
      <w:proofErr w:type="gramStart"/>
      <w:r w:rsidR="00EB44A1">
        <w:rPr>
          <w:rFonts w:hint="eastAsia"/>
          <w:sz w:val="84"/>
          <w:szCs w:val="84"/>
        </w:rPr>
        <w:t>体材</w:t>
      </w:r>
      <w:proofErr w:type="gramEnd"/>
      <w:r w:rsidR="00EB44A1">
        <w:rPr>
          <w:rFonts w:hint="eastAsia"/>
          <w:sz w:val="84"/>
          <w:szCs w:val="84"/>
        </w:rPr>
        <w:t>料改革办公室</w:t>
      </w:r>
      <w:r w:rsidR="00AD7F59">
        <w:rPr>
          <w:rFonts w:hint="eastAsia"/>
          <w:sz w:val="84"/>
          <w:szCs w:val="84"/>
        </w:rPr>
        <w:t>概况</w:t>
      </w:r>
    </w:p>
    <w:p w:rsidR="00E010A8" w:rsidRDefault="00E010A8">
      <w:pPr>
        <w:jc w:val="center"/>
        <w:rPr>
          <w:sz w:val="72"/>
          <w:szCs w:val="72"/>
        </w:rPr>
      </w:pPr>
    </w:p>
    <w:p w:rsidR="00E010A8" w:rsidRDefault="00E010A8">
      <w:pPr>
        <w:jc w:val="center"/>
        <w:rPr>
          <w:sz w:val="72"/>
          <w:szCs w:val="72"/>
        </w:rPr>
      </w:pPr>
    </w:p>
    <w:p w:rsidR="00E010A8" w:rsidRDefault="00E010A8">
      <w:pPr>
        <w:jc w:val="center"/>
        <w:rPr>
          <w:sz w:val="72"/>
          <w:szCs w:val="72"/>
        </w:rPr>
      </w:pPr>
    </w:p>
    <w:p w:rsidR="00E010A8" w:rsidRDefault="00E010A8">
      <w:pPr>
        <w:jc w:val="center"/>
        <w:rPr>
          <w:sz w:val="72"/>
          <w:szCs w:val="72"/>
        </w:rPr>
      </w:pPr>
    </w:p>
    <w:p w:rsidR="00E010A8" w:rsidRDefault="00E010A8">
      <w:pPr>
        <w:jc w:val="center"/>
        <w:rPr>
          <w:sz w:val="72"/>
          <w:szCs w:val="72"/>
        </w:rPr>
      </w:pPr>
    </w:p>
    <w:p w:rsidR="00E010A8" w:rsidRDefault="00E010A8">
      <w:pPr>
        <w:pStyle w:val="a6"/>
        <w:ind w:left="720" w:firstLineChars="0" w:firstLine="0"/>
        <w:jc w:val="left"/>
        <w:rPr>
          <w:rFonts w:ascii="黑体" w:eastAsia="黑体" w:hAnsi="黑体"/>
          <w:sz w:val="32"/>
          <w:szCs w:val="32"/>
        </w:rPr>
      </w:pPr>
    </w:p>
    <w:p w:rsidR="00E010A8" w:rsidRDefault="00AD7F59">
      <w:pPr>
        <w:pStyle w:val="a6"/>
        <w:numPr>
          <w:ilvl w:val="0"/>
          <w:numId w:val="1"/>
        </w:numPr>
        <w:ind w:firstLineChars="0"/>
        <w:jc w:val="left"/>
        <w:rPr>
          <w:rFonts w:ascii="黑体" w:eastAsia="黑体" w:hAnsi="黑体"/>
          <w:sz w:val="32"/>
          <w:szCs w:val="32"/>
        </w:rPr>
      </w:pPr>
      <w:r>
        <w:rPr>
          <w:rFonts w:ascii="黑体" w:eastAsia="黑体" w:hAnsi="黑体"/>
          <w:sz w:val="32"/>
          <w:szCs w:val="32"/>
        </w:rPr>
        <w:lastRenderedPageBreak/>
        <w:t>部门职责</w:t>
      </w:r>
    </w:p>
    <w:p w:rsidR="00F96A72" w:rsidRPr="00F96A72" w:rsidRDefault="00F96A72" w:rsidP="00F96A72">
      <w:pPr>
        <w:widowControl/>
        <w:ind w:firstLineChars="200" w:firstLine="640"/>
        <w:jc w:val="left"/>
        <w:rPr>
          <w:rFonts w:ascii="仿宋" w:eastAsia="仿宋" w:hAnsi="仿宋"/>
          <w:sz w:val="32"/>
          <w:szCs w:val="32"/>
        </w:rPr>
      </w:pPr>
      <w:r w:rsidRPr="00F96A72">
        <w:rPr>
          <w:rFonts w:ascii="仿宋" w:eastAsia="仿宋" w:hAnsi="仿宋" w:hint="eastAsia"/>
          <w:sz w:val="32"/>
          <w:szCs w:val="32"/>
        </w:rPr>
        <w:t>负责执行墙</w:t>
      </w:r>
      <w:proofErr w:type="gramStart"/>
      <w:r w:rsidRPr="00F96A72">
        <w:rPr>
          <w:rFonts w:ascii="仿宋" w:eastAsia="仿宋" w:hAnsi="仿宋" w:hint="eastAsia"/>
          <w:sz w:val="32"/>
          <w:szCs w:val="32"/>
        </w:rPr>
        <w:t>体材</w:t>
      </w:r>
      <w:proofErr w:type="gramEnd"/>
      <w:r w:rsidRPr="00F96A72">
        <w:rPr>
          <w:rFonts w:ascii="仿宋" w:eastAsia="仿宋" w:hAnsi="仿宋" w:hint="eastAsia"/>
          <w:sz w:val="32"/>
          <w:szCs w:val="32"/>
        </w:rPr>
        <w:t>料改革的各项政策法规；编制并组织实施开展新型墙</w:t>
      </w:r>
      <w:proofErr w:type="gramStart"/>
      <w:r w:rsidRPr="00F96A72">
        <w:rPr>
          <w:rFonts w:ascii="仿宋" w:eastAsia="仿宋" w:hAnsi="仿宋" w:hint="eastAsia"/>
          <w:sz w:val="32"/>
          <w:szCs w:val="32"/>
        </w:rPr>
        <w:t>体材</w:t>
      </w:r>
      <w:proofErr w:type="gramEnd"/>
      <w:r w:rsidRPr="00F96A72">
        <w:rPr>
          <w:rFonts w:ascii="仿宋" w:eastAsia="仿宋" w:hAnsi="仿宋" w:hint="eastAsia"/>
          <w:sz w:val="32"/>
          <w:szCs w:val="32"/>
        </w:rPr>
        <w:t>料的中长期规划和年度计划；负责新型墙</w:t>
      </w:r>
      <w:proofErr w:type="gramStart"/>
      <w:r w:rsidRPr="00F96A72">
        <w:rPr>
          <w:rFonts w:ascii="仿宋" w:eastAsia="仿宋" w:hAnsi="仿宋" w:hint="eastAsia"/>
          <w:sz w:val="32"/>
          <w:szCs w:val="32"/>
        </w:rPr>
        <w:t>体材</w:t>
      </w:r>
      <w:proofErr w:type="gramEnd"/>
      <w:r w:rsidRPr="00F96A72">
        <w:rPr>
          <w:rFonts w:ascii="仿宋" w:eastAsia="仿宋" w:hAnsi="仿宋" w:hint="eastAsia"/>
          <w:sz w:val="32"/>
          <w:szCs w:val="32"/>
        </w:rPr>
        <w:t>料的认定、宣传、推广、应用、协调、服务、监督和行政管理工作。</w:t>
      </w:r>
    </w:p>
    <w:p w:rsidR="00E010A8" w:rsidRDefault="00AD7F59">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333908" w:rsidRDefault="00F96A72" w:rsidP="00F96A72">
      <w:pPr>
        <w:widowControl/>
        <w:ind w:firstLineChars="200" w:firstLine="640"/>
        <w:jc w:val="left"/>
        <w:rPr>
          <w:rFonts w:ascii="仿宋" w:eastAsia="仿宋" w:hAnsi="仿宋"/>
          <w:sz w:val="32"/>
          <w:szCs w:val="32"/>
        </w:rPr>
      </w:pPr>
      <w:r w:rsidRPr="007D25A9">
        <w:rPr>
          <w:rFonts w:ascii="仿宋" w:eastAsia="仿宋" w:hAnsi="仿宋" w:hint="eastAsia"/>
          <w:sz w:val="32"/>
          <w:szCs w:val="32"/>
        </w:rPr>
        <w:t>州墙</w:t>
      </w:r>
      <w:proofErr w:type="gramStart"/>
      <w:r w:rsidRPr="007D25A9">
        <w:rPr>
          <w:rFonts w:ascii="仿宋" w:eastAsia="仿宋" w:hAnsi="仿宋" w:hint="eastAsia"/>
          <w:sz w:val="32"/>
          <w:szCs w:val="32"/>
        </w:rPr>
        <w:t>体材</w:t>
      </w:r>
      <w:proofErr w:type="gramEnd"/>
      <w:r w:rsidRPr="007D25A9">
        <w:rPr>
          <w:rFonts w:ascii="仿宋" w:eastAsia="仿宋" w:hAnsi="仿宋" w:hint="eastAsia"/>
          <w:sz w:val="32"/>
          <w:szCs w:val="32"/>
        </w:rPr>
        <w:t>料改革办公室为州工信局下属二级正科级全额拨款事业单位，核定全额编制6人，年末实有人数9人，其中在职7人（周转编1人），退休2人。</w:t>
      </w:r>
    </w:p>
    <w:p w:rsidR="00F96A72" w:rsidRPr="007D25A9" w:rsidRDefault="00333908" w:rsidP="00F96A72">
      <w:pPr>
        <w:widowControl/>
        <w:ind w:firstLineChars="200" w:firstLine="640"/>
        <w:jc w:val="left"/>
        <w:rPr>
          <w:rFonts w:ascii="仿宋" w:eastAsia="仿宋" w:hAnsi="仿宋"/>
          <w:sz w:val="32"/>
          <w:szCs w:val="32"/>
        </w:rPr>
      </w:pPr>
      <w:r>
        <w:rPr>
          <w:rFonts w:ascii="仿宋" w:eastAsia="仿宋" w:hAnsi="仿宋" w:hint="eastAsia"/>
          <w:sz w:val="32"/>
          <w:szCs w:val="32"/>
        </w:rPr>
        <w:t>本单位</w:t>
      </w:r>
      <w:r w:rsidRPr="00333908">
        <w:rPr>
          <w:rFonts w:ascii="仿宋" w:eastAsia="仿宋" w:hAnsi="仿宋" w:hint="eastAsia"/>
          <w:sz w:val="32"/>
          <w:szCs w:val="32"/>
        </w:rPr>
        <w:t>2020年部门决算公开单位构成包括</w:t>
      </w:r>
      <w:r>
        <w:rPr>
          <w:rFonts w:ascii="仿宋" w:eastAsia="仿宋" w:hAnsi="仿宋" w:hint="eastAsia"/>
          <w:sz w:val="32"/>
          <w:szCs w:val="32"/>
        </w:rPr>
        <w:t>州墙</w:t>
      </w:r>
      <w:proofErr w:type="gramStart"/>
      <w:r>
        <w:rPr>
          <w:rFonts w:ascii="仿宋" w:eastAsia="仿宋" w:hAnsi="仿宋" w:hint="eastAsia"/>
          <w:sz w:val="32"/>
          <w:szCs w:val="32"/>
        </w:rPr>
        <w:t>体材</w:t>
      </w:r>
      <w:proofErr w:type="gramEnd"/>
      <w:r>
        <w:rPr>
          <w:rFonts w:ascii="仿宋" w:eastAsia="仿宋" w:hAnsi="仿宋" w:hint="eastAsia"/>
          <w:sz w:val="32"/>
          <w:szCs w:val="32"/>
        </w:rPr>
        <w:t>料改革办公室。</w:t>
      </w:r>
    </w:p>
    <w:p w:rsidR="00E010A8" w:rsidRDefault="00E010A8">
      <w:pPr>
        <w:jc w:val="left"/>
        <w:rPr>
          <w:rFonts w:ascii="仿宋_GB2312" w:eastAsia="仿宋_GB2312" w:hAnsiTheme="minorEastAsia"/>
          <w:sz w:val="28"/>
          <w:szCs w:val="32"/>
        </w:rPr>
      </w:pPr>
    </w:p>
    <w:p w:rsidR="00E010A8" w:rsidRDefault="00E010A8">
      <w:pPr>
        <w:jc w:val="center"/>
        <w:rPr>
          <w:rFonts w:ascii="黑体" w:eastAsia="黑体" w:hAnsi="黑体"/>
          <w:sz w:val="28"/>
          <w:szCs w:val="28"/>
        </w:rPr>
      </w:pPr>
    </w:p>
    <w:p w:rsidR="00E010A8" w:rsidRDefault="00E010A8">
      <w:pPr>
        <w:jc w:val="center"/>
        <w:rPr>
          <w:rFonts w:ascii="黑体" w:eastAsia="黑体" w:hAnsi="黑体"/>
          <w:sz w:val="28"/>
          <w:szCs w:val="28"/>
        </w:rPr>
      </w:pPr>
    </w:p>
    <w:p w:rsidR="00E010A8" w:rsidRDefault="00E010A8">
      <w:pPr>
        <w:jc w:val="center"/>
        <w:rPr>
          <w:rFonts w:ascii="黑体" w:eastAsia="黑体" w:hAnsi="黑体"/>
          <w:sz w:val="28"/>
          <w:szCs w:val="28"/>
        </w:rPr>
      </w:pPr>
    </w:p>
    <w:p w:rsidR="00E010A8" w:rsidRDefault="00E010A8">
      <w:pPr>
        <w:jc w:val="center"/>
        <w:rPr>
          <w:rFonts w:ascii="黑体" w:eastAsia="黑体" w:hAnsi="黑体"/>
          <w:sz w:val="28"/>
          <w:szCs w:val="28"/>
        </w:rPr>
      </w:pPr>
    </w:p>
    <w:p w:rsidR="00E010A8" w:rsidRDefault="00E010A8">
      <w:pPr>
        <w:jc w:val="center"/>
        <w:rPr>
          <w:rFonts w:ascii="黑体" w:eastAsia="黑体" w:hAnsi="黑体"/>
          <w:sz w:val="28"/>
          <w:szCs w:val="28"/>
        </w:rPr>
      </w:pPr>
    </w:p>
    <w:p w:rsidR="00E010A8" w:rsidRDefault="00E010A8">
      <w:pPr>
        <w:jc w:val="center"/>
        <w:rPr>
          <w:rFonts w:ascii="黑体" w:eastAsia="黑体" w:hAnsi="黑体"/>
          <w:sz w:val="28"/>
          <w:szCs w:val="28"/>
        </w:rPr>
      </w:pPr>
    </w:p>
    <w:p w:rsidR="00E010A8" w:rsidRDefault="00E010A8">
      <w:pPr>
        <w:jc w:val="center"/>
        <w:rPr>
          <w:rFonts w:ascii="黑体" w:eastAsia="黑体" w:hAnsi="黑体"/>
          <w:sz w:val="28"/>
          <w:szCs w:val="28"/>
        </w:rPr>
      </w:pPr>
    </w:p>
    <w:p w:rsidR="00E010A8" w:rsidRDefault="00E010A8">
      <w:pPr>
        <w:jc w:val="center"/>
        <w:rPr>
          <w:rFonts w:ascii="黑体" w:eastAsia="黑体" w:hAnsi="黑体"/>
          <w:sz w:val="28"/>
          <w:szCs w:val="28"/>
        </w:rPr>
      </w:pPr>
    </w:p>
    <w:p w:rsidR="00E010A8" w:rsidRDefault="00E010A8">
      <w:pPr>
        <w:jc w:val="center"/>
        <w:rPr>
          <w:rFonts w:ascii="黑体" w:eastAsia="黑体" w:hAnsi="黑体"/>
          <w:sz w:val="28"/>
          <w:szCs w:val="28"/>
        </w:rPr>
      </w:pPr>
    </w:p>
    <w:p w:rsidR="00E010A8" w:rsidRDefault="00E010A8">
      <w:pPr>
        <w:jc w:val="center"/>
        <w:rPr>
          <w:rFonts w:ascii="黑体" w:eastAsia="黑体" w:hAnsi="黑体"/>
          <w:sz w:val="28"/>
          <w:szCs w:val="28"/>
        </w:rPr>
      </w:pPr>
    </w:p>
    <w:p w:rsidR="00E010A8" w:rsidRDefault="00E010A8">
      <w:pPr>
        <w:jc w:val="center"/>
        <w:rPr>
          <w:rFonts w:ascii="黑体" w:eastAsia="黑体" w:hAnsi="黑体"/>
          <w:sz w:val="28"/>
          <w:szCs w:val="28"/>
        </w:rPr>
      </w:pPr>
    </w:p>
    <w:p w:rsidR="00E010A8" w:rsidRDefault="00E010A8">
      <w:pPr>
        <w:jc w:val="center"/>
        <w:rPr>
          <w:rFonts w:ascii="黑体" w:eastAsia="黑体" w:hAnsi="黑体"/>
          <w:sz w:val="28"/>
          <w:szCs w:val="28"/>
        </w:rPr>
      </w:pPr>
    </w:p>
    <w:p w:rsidR="00E010A8" w:rsidRDefault="00E010A8">
      <w:pPr>
        <w:jc w:val="center"/>
        <w:rPr>
          <w:sz w:val="72"/>
          <w:szCs w:val="72"/>
        </w:rPr>
      </w:pPr>
    </w:p>
    <w:p w:rsidR="00E010A8" w:rsidRDefault="00E010A8">
      <w:pPr>
        <w:jc w:val="center"/>
        <w:rPr>
          <w:sz w:val="72"/>
          <w:szCs w:val="72"/>
        </w:rPr>
      </w:pPr>
    </w:p>
    <w:p w:rsidR="00E010A8" w:rsidRDefault="00E010A8">
      <w:pPr>
        <w:jc w:val="center"/>
        <w:rPr>
          <w:sz w:val="72"/>
          <w:szCs w:val="72"/>
        </w:rPr>
      </w:pPr>
    </w:p>
    <w:p w:rsidR="00E010A8" w:rsidRDefault="00E010A8">
      <w:pPr>
        <w:jc w:val="center"/>
        <w:rPr>
          <w:sz w:val="72"/>
          <w:szCs w:val="72"/>
        </w:rPr>
      </w:pPr>
    </w:p>
    <w:p w:rsidR="00E010A8" w:rsidRDefault="00E010A8">
      <w:pPr>
        <w:jc w:val="center"/>
        <w:rPr>
          <w:sz w:val="72"/>
          <w:szCs w:val="72"/>
        </w:rPr>
      </w:pPr>
    </w:p>
    <w:p w:rsidR="00E010A8" w:rsidRDefault="00AD7F59">
      <w:pPr>
        <w:jc w:val="center"/>
        <w:rPr>
          <w:sz w:val="72"/>
          <w:szCs w:val="72"/>
        </w:rPr>
      </w:pPr>
      <w:r>
        <w:rPr>
          <w:rFonts w:hint="eastAsia"/>
          <w:sz w:val="72"/>
          <w:szCs w:val="72"/>
        </w:rPr>
        <w:t>第二部分</w:t>
      </w:r>
    </w:p>
    <w:p w:rsidR="00E010A8" w:rsidRDefault="00E010A8">
      <w:pPr>
        <w:jc w:val="center"/>
        <w:rPr>
          <w:sz w:val="72"/>
          <w:szCs w:val="72"/>
        </w:rPr>
      </w:pPr>
    </w:p>
    <w:p w:rsidR="00E010A8" w:rsidRDefault="00AD7F59">
      <w:pPr>
        <w:jc w:val="center"/>
        <w:rPr>
          <w:sz w:val="72"/>
          <w:szCs w:val="72"/>
        </w:rPr>
      </w:pPr>
      <w:r>
        <w:rPr>
          <w:rFonts w:hint="eastAsia"/>
          <w:sz w:val="72"/>
          <w:szCs w:val="72"/>
        </w:rPr>
        <w:t>部门决算表</w:t>
      </w:r>
    </w:p>
    <w:p w:rsidR="00E010A8" w:rsidRDefault="00E010A8">
      <w:pPr>
        <w:jc w:val="center"/>
        <w:rPr>
          <w:sz w:val="72"/>
          <w:szCs w:val="72"/>
        </w:rPr>
      </w:pPr>
    </w:p>
    <w:p w:rsidR="00E010A8" w:rsidRDefault="00E010A8">
      <w:pPr>
        <w:jc w:val="center"/>
        <w:rPr>
          <w:sz w:val="72"/>
          <w:szCs w:val="72"/>
        </w:rPr>
      </w:pPr>
    </w:p>
    <w:p w:rsidR="00E010A8" w:rsidRDefault="00E010A8">
      <w:pPr>
        <w:jc w:val="center"/>
        <w:rPr>
          <w:sz w:val="72"/>
          <w:szCs w:val="72"/>
        </w:rPr>
      </w:pPr>
    </w:p>
    <w:p w:rsidR="00E010A8" w:rsidRDefault="00E010A8">
      <w:pPr>
        <w:jc w:val="center"/>
        <w:rPr>
          <w:sz w:val="72"/>
          <w:szCs w:val="72"/>
        </w:rPr>
      </w:pPr>
    </w:p>
    <w:p w:rsidR="00E010A8" w:rsidRDefault="00E010A8">
      <w:pPr>
        <w:jc w:val="center"/>
        <w:rPr>
          <w:sz w:val="72"/>
          <w:szCs w:val="72"/>
        </w:rPr>
      </w:pPr>
    </w:p>
    <w:p w:rsidR="00E010A8" w:rsidRDefault="00E010A8">
      <w:pPr>
        <w:jc w:val="center"/>
        <w:rPr>
          <w:sz w:val="72"/>
          <w:szCs w:val="72"/>
        </w:rPr>
      </w:pPr>
    </w:p>
    <w:p w:rsidR="00E010A8" w:rsidRDefault="00E010A8">
      <w:pPr>
        <w:jc w:val="left"/>
        <w:rPr>
          <w:sz w:val="32"/>
          <w:szCs w:val="32"/>
        </w:rPr>
      </w:pPr>
    </w:p>
    <w:p w:rsidR="00E010A8" w:rsidRDefault="00E010A8">
      <w:pPr>
        <w:jc w:val="left"/>
        <w:rPr>
          <w:rFonts w:asciiTheme="minorEastAsia" w:hAnsiTheme="minorEastAsia"/>
          <w:sz w:val="32"/>
          <w:szCs w:val="32"/>
        </w:rPr>
        <w:sectPr w:rsidR="00E010A8">
          <w:pgSz w:w="11906" w:h="16838"/>
          <w:pgMar w:top="720" w:right="720" w:bottom="720" w:left="720" w:header="851" w:footer="992" w:gutter="0"/>
          <w:cols w:space="425"/>
          <w:docGrid w:type="lines" w:linePitch="312"/>
        </w:sectPr>
      </w:pPr>
    </w:p>
    <w:tbl>
      <w:tblPr>
        <w:tblW w:w="14081" w:type="dxa"/>
        <w:tblInd w:w="93" w:type="dxa"/>
        <w:tblLook w:val="04A0" w:firstRow="1" w:lastRow="0" w:firstColumn="1" w:lastColumn="0" w:noHBand="0" w:noVBand="1"/>
      </w:tblPr>
      <w:tblGrid>
        <w:gridCol w:w="4126"/>
        <w:gridCol w:w="449"/>
        <w:gridCol w:w="631"/>
        <w:gridCol w:w="599"/>
        <w:gridCol w:w="98"/>
        <w:gridCol w:w="232"/>
        <w:gridCol w:w="3468"/>
        <w:gridCol w:w="845"/>
        <w:gridCol w:w="1460"/>
        <w:gridCol w:w="657"/>
        <w:gridCol w:w="1516"/>
      </w:tblGrid>
      <w:tr w:rsidR="00E010A8">
        <w:trPr>
          <w:trHeight w:val="360"/>
        </w:trPr>
        <w:tc>
          <w:tcPr>
            <w:tcW w:w="14081" w:type="dxa"/>
            <w:gridSpan w:val="11"/>
            <w:tcBorders>
              <w:top w:val="nil"/>
              <w:left w:val="nil"/>
              <w:bottom w:val="nil"/>
              <w:right w:val="nil"/>
            </w:tcBorders>
            <w:shd w:val="clear" w:color="auto" w:fill="auto"/>
            <w:noWrap/>
            <w:vAlign w:val="center"/>
          </w:tcPr>
          <w:p w:rsidR="00E010A8" w:rsidRDefault="00AD7F59">
            <w:pPr>
              <w:widowControl/>
              <w:jc w:val="center"/>
              <w:rPr>
                <w:rFonts w:ascii="华文中宋" w:eastAsia="华文中宋" w:hAnsi="华文中宋" w:cs="宋体"/>
                <w:color w:val="000000"/>
                <w:kern w:val="0"/>
                <w:sz w:val="32"/>
                <w:szCs w:val="32"/>
              </w:rPr>
            </w:pPr>
            <w:r>
              <w:rPr>
                <w:rFonts w:ascii="华文中宋" w:eastAsia="华文中宋" w:hAnsi="华文中宋" w:cs="宋体" w:hint="eastAsia"/>
                <w:color w:val="000000"/>
                <w:kern w:val="0"/>
                <w:sz w:val="32"/>
                <w:szCs w:val="32"/>
              </w:rPr>
              <w:lastRenderedPageBreak/>
              <w:t>收入支出决算总表</w:t>
            </w:r>
          </w:p>
        </w:tc>
      </w:tr>
      <w:tr w:rsidR="00E010A8">
        <w:trPr>
          <w:trHeight w:val="199"/>
        </w:trPr>
        <w:tc>
          <w:tcPr>
            <w:tcW w:w="5206" w:type="dxa"/>
            <w:gridSpan w:val="3"/>
            <w:tcBorders>
              <w:top w:val="nil"/>
              <w:left w:val="nil"/>
              <w:bottom w:val="nil"/>
              <w:right w:val="nil"/>
            </w:tcBorders>
            <w:shd w:val="clear" w:color="000000" w:fill="FFFFFF"/>
            <w:noWrap/>
            <w:vAlign w:val="center"/>
          </w:tcPr>
          <w:p w:rsidR="00E010A8" w:rsidRDefault="00AD7F59">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97" w:type="dxa"/>
            <w:gridSpan w:val="2"/>
            <w:tcBorders>
              <w:top w:val="nil"/>
              <w:left w:val="nil"/>
              <w:bottom w:val="nil"/>
              <w:right w:val="nil"/>
            </w:tcBorders>
            <w:shd w:val="clear" w:color="000000" w:fill="FFFFFF"/>
            <w:noWrap/>
            <w:vAlign w:val="center"/>
          </w:tcPr>
          <w:p w:rsidR="00E010A8" w:rsidRDefault="00AD7F59">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32" w:type="dxa"/>
            <w:tcBorders>
              <w:top w:val="nil"/>
              <w:left w:val="nil"/>
              <w:bottom w:val="nil"/>
              <w:right w:val="nil"/>
            </w:tcBorders>
            <w:shd w:val="clear" w:color="000000" w:fill="FFFFFF"/>
            <w:noWrap/>
            <w:vAlign w:val="center"/>
          </w:tcPr>
          <w:p w:rsidR="00E010A8" w:rsidRDefault="00AD7F59">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5773" w:type="dxa"/>
            <w:gridSpan w:val="3"/>
            <w:tcBorders>
              <w:top w:val="nil"/>
              <w:left w:val="nil"/>
              <w:bottom w:val="nil"/>
              <w:right w:val="nil"/>
            </w:tcBorders>
            <w:shd w:val="clear" w:color="000000" w:fill="FFFFFF"/>
            <w:noWrap/>
            <w:vAlign w:val="center"/>
          </w:tcPr>
          <w:p w:rsidR="00E010A8" w:rsidRDefault="00AD7F59">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57" w:type="dxa"/>
            <w:tcBorders>
              <w:top w:val="nil"/>
              <w:left w:val="nil"/>
              <w:bottom w:val="nil"/>
              <w:right w:val="nil"/>
            </w:tcBorders>
            <w:shd w:val="clear" w:color="000000" w:fill="FFFFFF"/>
            <w:noWrap/>
            <w:vAlign w:val="center"/>
          </w:tcPr>
          <w:p w:rsidR="00E010A8" w:rsidRDefault="00AD7F59">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16" w:type="dxa"/>
            <w:tcBorders>
              <w:top w:val="nil"/>
              <w:left w:val="nil"/>
              <w:bottom w:val="nil"/>
              <w:right w:val="nil"/>
            </w:tcBorders>
            <w:shd w:val="clear" w:color="000000" w:fill="FFFFFF"/>
            <w:noWrap/>
            <w:vAlign w:val="center"/>
          </w:tcPr>
          <w:p w:rsidR="00E010A8" w:rsidRDefault="00AD7F59">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公开01表</w:t>
            </w:r>
          </w:p>
        </w:tc>
      </w:tr>
      <w:tr w:rsidR="00E010A8">
        <w:trPr>
          <w:trHeight w:val="300"/>
        </w:trPr>
        <w:tc>
          <w:tcPr>
            <w:tcW w:w="5206" w:type="dxa"/>
            <w:gridSpan w:val="3"/>
            <w:tcBorders>
              <w:top w:val="nil"/>
              <w:left w:val="nil"/>
              <w:bottom w:val="nil"/>
              <w:right w:val="nil"/>
            </w:tcBorders>
            <w:shd w:val="clear" w:color="000000" w:fill="FFFFFF"/>
            <w:noWrap/>
            <w:vAlign w:val="center"/>
          </w:tcPr>
          <w:p w:rsidR="00E010A8" w:rsidRDefault="007B09DF" w:rsidP="007B09DF">
            <w:pPr>
              <w:widowControl/>
              <w:jc w:val="left"/>
              <w:rPr>
                <w:rFonts w:ascii="宋体" w:eastAsia="宋体" w:hAnsi="宋体" w:cs="宋体"/>
                <w:color w:val="000000"/>
                <w:kern w:val="0"/>
                <w:sz w:val="20"/>
                <w:szCs w:val="20"/>
              </w:rPr>
            </w:pPr>
            <w:r w:rsidRPr="007B09DF">
              <w:rPr>
                <w:rFonts w:ascii="宋体" w:eastAsia="宋体" w:hAnsi="宋体" w:cs="宋体" w:hint="eastAsia"/>
                <w:color w:val="000000"/>
                <w:kern w:val="0"/>
                <w:sz w:val="20"/>
                <w:szCs w:val="20"/>
              </w:rPr>
              <w:t>部门：湘西州墙</w:t>
            </w:r>
            <w:proofErr w:type="gramStart"/>
            <w:r w:rsidRPr="007B09DF">
              <w:rPr>
                <w:rFonts w:ascii="宋体" w:eastAsia="宋体" w:hAnsi="宋体" w:cs="宋体" w:hint="eastAsia"/>
                <w:color w:val="000000"/>
                <w:kern w:val="0"/>
                <w:sz w:val="20"/>
                <w:szCs w:val="20"/>
              </w:rPr>
              <w:t>体材</w:t>
            </w:r>
            <w:proofErr w:type="gramEnd"/>
            <w:r w:rsidRPr="007B09DF">
              <w:rPr>
                <w:rFonts w:ascii="宋体" w:eastAsia="宋体" w:hAnsi="宋体" w:cs="宋体" w:hint="eastAsia"/>
                <w:color w:val="000000"/>
                <w:kern w:val="0"/>
                <w:sz w:val="20"/>
                <w:szCs w:val="20"/>
              </w:rPr>
              <w:t>料改革办公室</w:t>
            </w:r>
            <w:r w:rsidR="00AD7F59">
              <w:rPr>
                <w:rFonts w:ascii="宋体" w:eastAsia="宋体" w:hAnsi="宋体" w:cs="宋体"/>
                <w:color w:val="000000"/>
                <w:kern w:val="0"/>
                <w:sz w:val="20"/>
                <w:szCs w:val="20"/>
              </w:rPr>
              <w:t xml:space="preserve"> </w:t>
            </w:r>
          </w:p>
        </w:tc>
        <w:tc>
          <w:tcPr>
            <w:tcW w:w="697" w:type="dxa"/>
            <w:gridSpan w:val="2"/>
            <w:tcBorders>
              <w:top w:val="nil"/>
              <w:left w:val="nil"/>
              <w:bottom w:val="nil"/>
              <w:right w:val="nil"/>
            </w:tcBorders>
            <w:shd w:val="clear" w:color="000000" w:fill="FFFFFF"/>
            <w:noWrap/>
            <w:vAlign w:val="center"/>
          </w:tcPr>
          <w:p w:rsidR="00E010A8" w:rsidRDefault="00AD7F59">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32" w:type="dxa"/>
            <w:tcBorders>
              <w:top w:val="nil"/>
              <w:left w:val="nil"/>
              <w:bottom w:val="nil"/>
              <w:right w:val="nil"/>
            </w:tcBorders>
            <w:shd w:val="clear" w:color="000000" w:fill="FFFFFF"/>
            <w:noWrap/>
            <w:vAlign w:val="center"/>
          </w:tcPr>
          <w:p w:rsidR="00E010A8" w:rsidRDefault="00AD7F59">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5773" w:type="dxa"/>
            <w:gridSpan w:val="3"/>
            <w:tcBorders>
              <w:top w:val="nil"/>
              <w:left w:val="nil"/>
              <w:bottom w:val="nil"/>
              <w:right w:val="nil"/>
            </w:tcBorders>
            <w:shd w:val="clear" w:color="000000" w:fill="FFFFFF"/>
            <w:noWrap/>
            <w:vAlign w:val="center"/>
          </w:tcPr>
          <w:p w:rsidR="00E010A8" w:rsidRDefault="00AD7F59">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57" w:type="dxa"/>
            <w:tcBorders>
              <w:top w:val="nil"/>
              <w:left w:val="nil"/>
              <w:bottom w:val="nil"/>
              <w:right w:val="nil"/>
            </w:tcBorders>
            <w:shd w:val="clear" w:color="000000" w:fill="FFFFFF"/>
            <w:noWrap/>
            <w:vAlign w:val="center"/>
          </w:tcPr>
          <w:p w:rsidR="00E010A8" w:rsidRDefault="00AD7F59">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16" w:type="dxa"/>
            <w:tcBorders>
              <w:top w:val="nil"/>
              <w:left w:val="nil"/>
              <w:bottom w:val="nil"/>
              <w:right w:val="nil"/>
            </w:tcBorders>
            <w:shd w:val="clear" w:color="000000" w:fill="FFFFFF"/>
            <w:noWrap/>
            <w:vAlign w:val="center"/>
          </w:tcPr>
          <w:p w:rsidR="00E010A8" w:rsidRDefault="00AD7F59">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E010A8">
        <w:trPr>
          <w:trHeight w:val="340"/>
        </w:trPr>
        <w:tc>
          <w:tcPr>
            <w:tcW w:w="580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E010A8" w:rsidRDefault="00AD7F59">
            <w:pPr>
              <w:widowControl/>
              <w:jc w:val="center"/>
              <w:rPr>
                <w:rFonts w:ascii="宋体" w:eastAsia="宋体" w:hAnsi="宋体" w:cs="宋体"/>
                <w:kern w:val="0"/>
                <w:sz w:val="24"/>
                <w:szCs w:val="24"/>
              </w:rPr>
            </w:pPr>
            <w:r>
              <w:rPr>
                <w:rFonts w:ascii="宋体" w:eastAsia="宋体" w:hAnsi="宋体" w:cs="宋体" w:hint="eastAsia"/>
                <w:kern w:val="0"/>
                <w:sz w:val="24"/>
                <w:szCs w:val="24"/>
              </w:rPr>
              <w:t>收入</w:t>
            </w:r>
          </w:p>
        </w:tc>
        <w:tc>
          <w:tcPr>
            <w:tcW w:w="8276" w:type="dxa"/>
            <w:gridSpan w:val="7"/>
            <w:tcBorders>
              <w:top w:val="single" w:sz="4" w:space="0" w:color="auto"/>
              <w:left w:val="nil"/>
              <w:bottom w:val="single" w:sz="4" w:space="0" w:color="auto"/>
              <w:right w:val="single" w:sz="4" w:space="0" w:color="auto"/>
            </w:tcBorders>
            <w:shd w:val="clear" w:color="000000" w:fill="FFFFFF"/>
            <w:noWrap/>
            <w:vAlign w:val="center"/>
          </w:tcPr>
          <w:p w:rsidR="00E010A8" w:rsidRDefault="00AD7F59">
            <w:pPr>
              <w:widowControl/>
              <w:jc w:val="center"/>
              <w:rPr>
                <w:rFonts w:ascii="宋体" w:eastAsia="宋体" w:hAnsi="宋体" w:cs="宋体"/>
                <w:kern w:val="0"/>
                <w:sz w:val="24"/>
                <w:szCs w:val="24"/>
              </w:rPr>
            </w:pPr>
            <w:r>
              <w:rPr>
                <w:rFonts w:ascii="宋体" w:eastAsia="宋体" w:hAnsi="宋体" w:cs="宋体" w:hint="eastAsia"/>
                <w:kern w:val="0"/>
                <w:sz w:val="24"/>
                <w:szCs w:val="24"/>
              </w:rPr>
              <w:t>支出</w:t>
            </w:r>
          </w:p>
        </w:tc>
      </w:tr>
      <w:tr w:rsidR="00E010A8">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E010A8" w:rsidRDefault="00AD7F59">
            <w:pPr>
              <w:widowControl/>
              <w:jc w:val="center"/>
              <w:rPr>
                <w:rFonts w:ascii="宋体" w:eastAsia="宋体" w:hAnsi="宋体" w:cs="宋体"/>
                <w:kern w:val="0"/>
                <w:sz w:val="24"/>
                <w:szCs w:val="24"/>
              </w:rPr>
            </w:pPr>
            <w:r>
              <w:rPr>
                <w:rFonts w:ascii="宋体" w:eastAsia="宋体" w:hAnsi="宋体" w:cs="宋体" w:hint="eastAsia"/>
                <w:kern w:val="0"/>
                <w:sz w:val="24"/>
                <w:szCs w:val="24"/>
              </w:rPr>
              <w:t>项    目</w:t>
            </w:r>
          </w:p>
        </w:tc>
        <w:tc>
          <w:tcPr>
            <w:tcW w:w="449" w:type="dxa"/>
            <w:tcBorders>
              <w:top w:val="nil"/>
              <w:left w:val="nil"/>
              <w:bottom w:val="single" w:sz="4" w:space="0" w:color="auto"/>
              <w:right w:val="single" w:sz="4" w:space="0" w:color="auto"/>
            </w:tcBorders>
            <w:shd w:val="clear" w:color="000000" w:fill="FFFFFF"/>
            <w:noWrap/>
            <w:vAlign w:val="center"/>
          </w:tcPr>
          <w:p w:rsidR="00E010A8" w:rsidRDefault="00AD7F59">
            <w:pPr>
              <w:widowControl/>
              <w:jc w:val="center"/>
              <w:rPr>
                <w:rFonts w:ascii="宋体" w:eastAsia="宋体" w:hAnsi="宋体" w:cs="宋体"/>
                <w:kern w:val="0"/>
                <w:sz w:val="20"/>
                <w:szCs w:val="20"/>
              </w:rPr>
            </w:pPr>
            <w:r>
              <w:rPr>
                <w:rFonts w:ascii="宋体" w:eastAsia="宋体" w:hAnsi="宋体" w:cs="宋体" w:hint="eastAsia"/>
                <w:kern w:val="0"/>
                <w:sz w:val="20"/>
                <w:szCs w:val="20"/>
              </w:rPr>
              <w:t>行次</w:t>
            </w:r>
          </w:p>
        </w:tc>
        <w:tc>
          <w:tcPr>
            <w:tcW w:w="1230" w:type="dxa"/>
            <w:gridSpan w:val="2"/>
            <w:tcBorders>
              <w:top w:val="nil"/>
              <w:left w:val="nil"/>
              <w:bottom w:val="single" w:sz="4" w:space="0" w:color="auto"/>
              <w:right w:val="single" w:sz="4" w:space="0" w:color="auto"/>
            </w:tcBorders>
            <w:shd w:val="clear" w:color="000000" w:fill="FFFFFF"/>
            <w:noWrap/>
            <w:vAlign w:val="center"/>
          </w:tcPr>
          <w:p w:rsidR="00E010A8" w:rsidRDefault="00AD7F59">
            <w:pPr>
              <w:widowControl/>
              <w:jc w:val="center"/>
              <w:rPr>
                <w:rFonts w:ascii="宋体" w:eastAsia="宋体" w:hAnsi="宋体" w:cs="宋体"/>
                <w:kern w:val="0"/>
                <w:sz w:val="24"/>
                <w:szCs w:val="24"/>
              </w:rPr>
            </w:pPr>
            <w:r>
              <w:rPr>
                <w:rFonts w:ascii="宋体" w:eastAsia="宋体" w:hAnsi="宋体" w:cs="宋体" w:hint="eastAsia"/>
                <w:kern w:val="0"/>
                <w:sz w:val="24"/>
                <w:szCs w:val="24"/>
              </w:rPr>
              <w:t>决算数</w:t>
            </w:r>
          </w:p>
        </w:tc>
        <w:tc>
          <w:tcPr>
            <w:tcW w:w="3798" w:type="dxa"/>
            <w:gridSpan w:val="3"/>
            <w:tcBorders>
              <w:top w:val="nil"/>
              <w:left w:val="nil"/>
              <w:bottom w:val="single" w:sz="4" w:space="0" w:color="auto"/>
              <w:right w:val="single" w:sz="4" w:space="0" w:color="auto"/>
            </w:tcBorders>
            <w:shd w:val="clear" w:color="000000" w:fill="FFFFFF"/>
            <w:noWrap/>
            <w:vAlign w:val="center"/>
          </w:tcPr>
          <w:p w:rsidR="00E010A8" w:rsidRDefault="00AD7F59">
            <w:pPr>
              <w:widowControl/>
              <w:jc w:val="center"/>
              <w:rPr>
                <w:rFonts w:ascii="宋体" w:eastAsia="宋体" w:hAnsi="宋体" w:cs="宋体"/>
                <w:kern w:val="0"/>
                <w:sz w:val="24"/>
                <w:szCs w:val="24"/>
              </w:rPr>
            </w:pPr>
            <w:r>
              <w:rPr>
                <w:rFonts w:ascii="宋体" w:eastAsia="宋体" w:hAnsi="宋体" w:cs="宋体" w:hint="eastAsia"/>
                <w:kern w:val="0"/>
                <w:sz w:val="24"/>
                <w:szCs w:val="24"/>
              </w:rPr>
              <w:t>项    目</w:t>
            </w:r>
          </w:p>
        </w:tc>
        <w:tc>
          <w:tcPr>
            <w:tcW w:w="845" w:type="dxa"/>
            <w:tcBorders>
              <w:top w:val="nil"/>
              <w:left w:val="nil"/>
              <w:bottom w:val="single" w:sz="4" w:space="0" w:color="auto"/>
              <w:right w:val="single" w:sz="4" w:space="0" w:color="auto"/>
            </w:tcBorders>
            <w:shd w:val="clear" w:color="000000" w:fill="FFFFFF"/>
            <w:noWrap/>
            <w:vAlign w:val="center"/>
          </w:tcPr>
          <w:p w:rsidR="00E010A8" w:rsidRDefault="00AD7F59">
            <w:pPr>
              <w:widowControl/>
              <w:jc w:val="center"/>
              <w:rPr>
                <w:rFonts w:ascii="宋体" w:eastAsia="宋体" w:hAnsi="宋体" w:cs="宋体"/>
                <w:kern w:val="0"/>
                <w:sz w:val="20"/>
                <w:szCs w:val="20"/>
              </w:rPr>
            </w:pPr>
            <w:r>
              <w:rPr>
                <w:rFonts w:ascii="宋体" w:eastAsia="宋体" w:hAnsi="宋体" w:cs="宋体" w:hint="eastAsia"/>
                <w:kern w:val="0"/>
                <w:sz w:val="20"/>
                <w:szCs w:val="20"/>
              </w:rPr>
              <w:t>行次</w:t>
            </w:r>
          </w:p>
        </w:tc>
        <w:tc>
          <w:tcPr>
            <w:tcW w:w="3633" w:type="dxa"/>
            <w:gridSpan w:val="3"/>
            <w:tcBorders>
              <w:top w:val="nil"/>
              <w:left w:val="nil"/>
              <w:bottom w:val="single" w:sz="4" w:space="0" w:color="auto"/>
              <w:right w:val="single" w:sz="4" w:space="0" w:color="auto"/>
            </w:tcBorders>
            <w:shd w:val="clear" w:color="000000" w:fill="FFFFFF"/>
            <w:noWrap/>
            <w:vAlign w:val="center"/>
          </w:tcPr>
          <w:p w:rsidR="00E010A8" w:rsidRDefault="00AD7F59">
            <w:pPr>
              <w:widowControl/>
              <w:jc w:val="center"/>
              <w:rPr>
                <w:rFonts w:ascii="宋体" w:eastAsia="宋体" w:hAnsi="宋体" w:cs="宋体"/>
                <w:kern w:val="0"/>
                <w:sz w:val="24"/>
                <w:szCs w:val="24"/>
              </w:rPr>
            </w:pPr>
            <w:r>
              <w:rPr>
                <w:rFonts w:ascii="宋体" w:eastAsia="宋体" w:hAnsi="宋体" w:cs="宋体" w:hint="eastAsia"/>
                <w:kern w:val="0"/>
                <w:sz w:val="24"/>
                <w:szCs w:val="24"/>
              </w:rPr>
              <w:t>决算数</w:t>
            </w:r>
          </w:p>
        </w:tc>
      </w:tr>
      <w:tr w:rsidR="00E010A8">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E010A8" w:rsidRDefault="00AD7F59">
            <w:pPr>
              <w:widowControl/>
              <w:jc w:val="center"/>
              <w:rPr>
                <w:rFonts w:ascii="宋体" w:eastAsia="宋体" w:hAnsi="宋体" w:cs="宋体"/>
                <w:kern w:val="0"/>
                <w:sz w:val="24"/>
                <w:szCs w:val="24"/>
              </w:rPr>
            </w:pPr>
            <w:r>
              <w:rPr>
                <w:rFonts w:ascii="宋体" w:eastAsia="宋体" w:hAnsi="宋体" w:cs="宋体" w:hint="eastAsia"/>
                <w:kern w:val="0"/>
                <w:sz w:val="24"/>
                <w:szCs w:val="24"/>
              </w:rPr>
              <w:t>栏    次</w:t>
            </w:r>
          </w:p>
        </w:tc>
        <w:tc>
          <w:tcPr>
            <w:tcW w:w="449" w:type="dxa"/>
            <w:tcBorders>
              <w:top w:val="nil"/>
              <w:left w:val="nil"/>
              <w:bottom w:val="single" w:sz="4" w:space="0" w:color="auto"/>
              <w:right w:val="single" w:sz="4" w:space="0" w:color="auto"/>
            </w:tcBorders>
            <w:shd w:val="clear" w:color="000000" w:fill="FFFFFF"/>
            <w:noWrap/>
            <w:vAlign w:val="center"/>
          </w:tcPr>
          <w:p w:rsidR="00E010A8" w:rsidRDefault="00AD7F59">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230" w:type="dxa"/>
            <w:gridSpan w:val="2"/>
            <w:tcBorders>
              <w:top w:val="nil"/>
              <w:left w:val="nil"/>
              <w:bottom w:val="single" w:sz="4" w:space="0" w:color="auto"/>
              <w:right w:val="single" w:sz="4" w:space="0" w:color="auto"/>
            </w:tcBorders>
            <w:shd w:val="clear" w:color="000000" w:fill="FFFFFF"/>
            <w:noWrap/>
            <w:vAlign w:val="center"/>
          </w:tcPr>
          <w:p w:rsidR="00E010A8" w:rsidRDefault="00AD7F59">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3798" w:type="dxa"/>
            <w:gridSpan w:val="3"/>
            <w:tcBorders>
              <w:top w:val="nil"/>
              <w:left w:val="nil"/>
              <w:bottom w:val="single" w:sz="4" w:space="0" w:color="auto"/>
              <w:right w:val="single" w:sz="4" w:space="0" w:color="auto"/>
            </w:tcBorders>
            <w:shd w:val="clear" w:color="000000" w:fill="FFFFFF"/>
            <w:noWrap/>
            <w:vAlign w:val="center"/>
          </w:tcPr>
          <w:p w:rsidR="00E010A8" w:rsidRDefault="00AD7F59">
            <w:pPr>
              <w:widowControl/>
              <w:jc w:val="center"/>
              <w:rPr>
                <w:rFonts w:ascii="宋体" w:eastAsia="宋体" w:hAnsi="宋体" w:cs="宋体"/>
                <w:kern w:val="0"/>
                <w:sz w:val="24"/>
                <w:szCs w:val="24"/>
              </w:rPr>
            </w:pPr>
            <w:r>
              <w:rPr>
                <w:rFonts w:ascii="宋体" w:eastAsia="宋体" w:hAnsi="宋体" w:cs="宋体" w:hint="eastAsia"/>
                <w:kern w:val="0"/>
                <w:sz w:val="24"/>
                <w:szCs w:val="24"/>
              </w:rPr>
              <w:t>栏    次</w:t>
            </w:r>
          </w:p>
        </w:tc>
        <w:tc>
          <w:tcPr>
            <w:tcW w:w="845" w:type="dxa"/>
            <w:tcBorders>
              <w:top w:val="nil"/>
              <w:left w:val="nil"/>
              <w:bottom w:val="single" w:sz="4" w:space="0" w:color="auto"/>
              <w:right w:val="single" w:sz="4" w:space="0" w:color="auto"/>
            </w:tcBorders>
            <w:shd w:val="clear" w:color="000000" w:fill="FFFFFF"/>
            <w:noWrap/>
            <w:vAlign w:val="center"/>
          </w:tcPr>
          <w:p w:rsidR="00E010A8" w:rsidRDefault="00AD7F59">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633" w:type="dxa"/>
            <w:gridSpan w:val="3"/>
            <w:tcBorders>
              <w:top w:val="nil"/>
              <w:left w:val="nil"/>
              <w:bottom w:val="single" w:sz="4" w:space="0" w:color="auto"/>
              <w:right w:val="single" w:sz="4" w:space="0" w:color="auto"/>
            </w:tcBorders>
            <w:shd w:val="clear" w:color="000000" w:fill="FFFFFF"/>
            <w:noWrap/>
            <w:vAlign w:val="center"/>
          </w:tcPr>
          <w:p w:rsidR="00E010A8" w:rsidRDefault="00AD7F59">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r>
      <w:tr w:rsidR="00E010A8">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E010A8" w:rsidRDefault="00AD7F59">
            <w:pPr>
              <w:widowControl/>
              <w:jc w:val="left"/>
              <w:rPr>
                <w:rFonts w:ascii="宋体" w:eastAsia="宋体" w:hAnsi="宋体" w:cs="宋体"/>
                <w:kern w:val="0"/>
                <w:sz w:val="22"/>
              </w:rPr>
            </w:pPr>
            <w:r>
              <w:rPr>
                <w:rFonts w:ascii="宋体" w:eastAsia="宋体" w:hAnsi="宋体" w:cs="宋体" w:hint="eastAsia"/>
                <w:kern w:val="0"/>
                <w:sz w:val="22"/>
              </w:rPr>
              <w:t>一、一般公共预算财政拨款收入</w:t>
            </w:r>
          </w:p>
        </w:tc>
        <w:tc>
          <w:tcPr>
            <w:tcW w:w="449" w:type="dxa"/>
            <w:tcBorders>
              <w:top w:val="nil"/>
              <w:left w:val="nil"/>
              <w:bottom w:val="single" w:sz="4" w:space="0" w:color="auto"/>
              <w:right w:val="single" w:sz="4" w:space="0" w:color="auto"/>
            </w:tcBorders>
            <w:shd w:val="clear" w:color="000000" w:fill="FFFFFF"/>
            <w:noWrap/>
            <w:vAlign w:val="center"/>
          </w:tcPr>
          <w:p w:rsidR="00E010A8" w:rsidRDefault="00AD7F59">
            <w:pPr>
              <w:widowControl/>
              <w:jc w:val="center"/>
              <w:rPr>
                <w:rFonts w:ascii="宋体" w:eastAsia="宋体" w:hAnsi="宋体" w:cs="宋体"/>
                <w:kern w:val="0"/>
                <w:sz w:val="22"/>
              </w:rPr>
            </w:pPr>
            <w:r>
              <w:rPr>
                <w:rFonts w:ascii="宋体" w:eastAsia="宋体" w:hAnsi="宋体" w:cs="宋体" w:hint="eastAsia"/>
                <w:kern w:val="0"/>
                <w:sz w:val="22"/>
              </w:rPr>
              <w:t>1</w:t>
            </w:r>
          </w:p>
        </w:tc>
        <w:tc>
          <w:tcPr>
            <w:tcW w:w="1230" w:type="dxa"/>
            <w:gridSpan w:val="2"/>
            <w:tcBorders>
              <w:top w:val="nil"/>
              <w:left w:val="nil"/>
              <w:bottom w:val="single" w:sz="4" w:space="0" w:color="auto"/>
              <w:right w:val="single" w:sz="4" w:space="0" w:color="auto"/>
            </w:tcBorders>
            <w:shd w:val="clear" w:color="auto" w:fill="auto"/>
            <w:noWrap/>
            <w:vAlign w:val="center"/>
          </w:tcPr>
          <w:p w:rsidR="00E010A8" w:rsidRDefault="00AD7F59" w:rsidP="004712C8">
            <w:pPr>
              <w:widowControl/>
              <w:jc w:val="center"/>
              <w:rPr>
                <w:rFonts w:ascii="宋体" w:eastAsia="宋体" w:hAnsi="宋体" w:cs="宋体"/>
                <w:kern w:val="0"/>
                <w:sz w:val="22"/>
              </w:rPr>
            </w:pPr>
            <w:r>
              <w:rPr>
                <w:rFonts w:ascii="宋体" w:eastAsia="宋体" w:hAnsi="宋体" w:cs="宋体" w:hint="eastAsia"/>
                <w:kern w:val="0"/>
                <w:sz w:val="22"/>
              </w:rPr>
              <w:t>150.82</w:t>
            </w:r>
          </w:p>
        </w:tc>
        <w:tc>
          <w:tcPr>
            <w:tcW w:w="3798" w:type="dxa"/>
            <w:gridSpan w:val="3"/>
            <w:tcBorders>
              <w:top w:val="nil"/>
              <w:left w:val="nil"/>
              <w:bottom w:val="single" w:sz="4" w:space="0" w:color="auto"/>
              <w:right w:val="single" w:sz="4" w:space="0" w:color="auto"/>
            </w:tcBorders>
            <w:shd w:val="clear" w:color="000000" w:fill="FFFFFF"/>
            <w:noWrap/>
            <w:vAlign w:val="center"/>
          </w:tcPr>
          <w:p w:rsidR="00E010A8" w:rsidRDefault="00AD7F59">
            <w:pPr>
              <w:widowControl/>
              <w:jc w:val="left"/>
              <w:rPr>
                <w:rFonts w:ascii="宋体" w:eastAsia="宋体" w:hAnsi="宋体" w:cs="宋体"/>
                <w:kern w:val="0"/>
                <w:sz w:val="22"/>
              </w:rPr>
            </w:pPr>
            <w:r>
              <w:rPr>
                <w:rFonts w:ascii="宋体" w:eastAsia="宋体" w:hAnsi="宋体" w:cs="宋体" w:hint="eastAsia"/>
                <w:kern w:val="0"/>
                <w:sz w:val="22"/>
              </w:rPr>
              <w:t>一、一般公共服务支出</w:t>
            </w:r>
          </w:p>
        </w:tc>
        <w:tc>
          <w:tcPr>
            <w:tcW w:w="845" w:type="dxa"/>
            <w:tcBorders>
              <w:top w:val="nil"/>
              <w:left w:val="nil"/>
              <w:bottom w:val="single" w:sz="4" w:space="0" w:color="auto"/>
              <w:right w:val="single" w:sz="4" w:space="0" w:color="auto"/>
            </w:tcBorders>
            <w:shd w:val="clear" w:color="000000" w:fill="FFFFFF"/>
            <w:noWrap/>
            <w:vAlign w:val="center"/>
          </w:tcPr>
          <w:p w:rsidR="00E010A8" w:rsidRDefault="00AD7F59">
            <w:pPr>
              <w:widowControl/>
              <w:jc w:val="center"/>
              <w:rPr>
                <w:rFonts w:ascii="宋体" w:eastAsia="宋体" w:hAnsi="宋体" w:cs="宋体"/>
                <w:kern w:val="0"/>
                <w:sz w:val="22"/>
              </w:rPr>
            </w:pPr>
            <w:r>
              <w:rPr>
                <w:rFonts w:ascii="宋体" w:eastAsia="宋体" w:hAnsi="宋体" w:cs="宋体" w:hint="eastAsia"/>
                <w:kern w:val="0"/>
                <w:sz w:val="22"/>
              </w:rPr>
              <w:t>14</w:t>
            </w:r>
          </w:p>
        </w:tc>
        <w:tc>
          <w:tcPr>
            <w:tcW w:w="3633" w:type="dxa"/>
            <w:gridSpan w:val="3"/>
            <w:tcBorders>
              <w:top w:val="nil"/>
              <w:left w:val="nil"/>
              <w:bottom w:val="single" w:sz="4" w:space="0" w:color="auto"/>
              <w:right w:val="single" w:sz="4" w:space="0" w:color="auto"/>
            </w:tcBorders>
            <w:shd w:val="clear" w:color="auto" w:fill="auto"/>
            <w:noWrap/>
            <w:vAlign w:val="center"/>
          </w:tcPr>
          <w:p w:rsidR="00E010A8" w:rsidRDefault="00E010A8" w:rsidP="004712C8">
            <w:pPr>
              <w:widowControl/>
              <w:jc w:val="center"/>
              <w:rPr>
                <w:rFonts w:ascii="宋体" w:eastAsia="宋体" w:hAnsi="宋体" w:cs="宋体"/>
                <w:kern w:val="0"/>
                <w:sz w:val="22"/>
              </w:rPr>
            </w:pPr>
          </w:p>
        </w:tc>
      </w:tr>
      <w:tr w:rsidR="00E010A8">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E010A8" w:rsidRDefault="00AD7F59">
            <w:pPr>
              <w:widowControl/>
              <w:jc w:val="left"/>
              <w:rPr>
                <w:rFonts w:ascii="宋体" w:eastAsia="宋体" w:hAnsi="宋体" w:cs="宋体"/>
                <w:kern w:val="0"/>
                <w:sz w:val="22"/>
              </w:rPr>
            </w:pPr>
            <w:r>
              <w:rPr>
                <w:rFonts w:ascii="宋体" w:eastAsia="宋体" w:hAnsi="宋体" w:cs="宋体" w:hint="eastAsia"/>
                <w:kern w:val="0"/>
                <w:sz w:val="22"/>
              </w:rPr>
              <w:t>二、政府性基金预算财政拨款收入</w:t>
            </w:r>
          </w:p>
        </w:tc>
        <w:tc>
          <w:tcPr>
            <w:tcW w:w="449" w:type="dxa"/>
            <w:tcBorders>
              <w:top w:val="nil"/>
              <w:left w:val="nil"/>
              <w:bottom w:val="single" w:sz="4" w:space="0" w:color="auto"/>
              <w:right w:val="single" w:sz="4" w:space="0" w:color="auto"/>
            </w:tcBorders>
            <w:shd w:val="clear" w:color="000000" w:fill="FFFFFF"/>
            <w:noWrap/>
            <w:vAlign w:val="center"/>
          </w:tcPr>
          <w:p w:rsidR="00E010A8" w:rsidRDefault="00AD7F59">
            <w:pPr>
              <w:widowControl/>
              <w:jc w:val="center"/>
              <w:rPr>
                <w:rFonts w:ascii="宋体" w:eastAsia="宋体" w:hAnsi="宋体" w:cs="宋体"/>
                <w:kern w:val="0"/>
                <w:sz w:val="22"/>
              </w:rPr>
            </w:pPr>
            <w:r>
              <w:rPr>
                <w:rFonts w:ascii="宋体" w:eastAsia="宋体" w:hAnsi="宋体" w:cs="宋体" w:hint="eastAsia"/>
                <w:kern w:val="0"/>
                <w:sz w:val="22"/>
              </w:rPr>
              <w:t>2</w:t>
            </w:r>
          </w:p>
        </w:tc>
        <w:tc>
          <w:tcPr>
            <w:tcW w:w="1230" w:type="dxa"/>
            <w:gridSpan w:val="2"/>
            <w:tcBorders>
              <w:top w:val="nil"/>
              <w:left w:val="nil"/>
              <w:bottom w:val="single" w:sz="4" w:space="0" w:color="auto"/>
              <w:right w:val="single" w:sz="4" w:space="0" w:color="auto"/>
            </w:tcBorders>
            <w:shd w:val="clear" w:color="auto" w:fill="auto"/>
            <w:noWrap/>
            <w:vAlign w:val="center"/>
          </w:tcPr>
          <w:p w:rsidR="00E010A8" w:rsidRDefault="00E010A8" w:rsidP="004712C8">
            <w:pPr>
              <w:widowControl/>
              <w:jc w:val="center"/>
              <w:rPr>
                <w:rFonts w:ascii="宋体" w:eastAsia="宋体" w:hAnsi="宋体" w:cs="宋体"/>
                <w:kern w:val="0"/>
                <w:sz w:val="22"/>
              </w:rPr>
            </w:pPr>
          </w:p>
        </w:tc>
        <w:tc>
          <w:tcPr>
            <w:tcW w:w="3798" w:type="dxa"/>
            <w:gridSpan w:val="3"/>
            <w:tcBorders>
              <w:top w:val="nil"/>
              <w:left w:val="nil"/>
              <w:bottom w:val="single" w:sz="4" w:space="0" w:color="auto"/>
              <w:right w:val="single" w:sz="4" w:space="0" w:color="auto"/>
            </w:tcBorders>
            <w:shd w:val="clear" w:color="000000" w:fill="FFFFFF"/>
            <w:noWrap/>
            <w:vAlign w:val="center"/>
          </w:tcPr>
          <w:p w:rsidR="00E010A8" w:rsidRDefault="00AD7F59">
            <w:pPr>
              <w:widowControl/>
              <w:jc w:val="left"/>
              <w:rPr>
                <w:rFonts w:ascii="宋体" w:eastAsia="宋体" w:hAnsi="宋体" w:cs="宋体"/>
                <w:kern w:val="0"/>
                <w:sz w:val="22"/>
              </w:rPr>
            </w:pPr>
            <w:r>
              <w:rPr>
                <w:rFonts w:ascii="宋体" w:eastAsia="宋体" w:hAnsi="宋体" w:cs="宋体" w:hint="eastAsia"/>
                <w:kern w:val="0"/>
                <w:sz w:val="22"/>
              </w:rPr>
              <w:t>二、外交支出</w:t>
            </w:r>
          </w:p>
        </w:tc>
        <w:tc>
          <w:tcPr>
            <w:tcW w:w="845" w:type="dxa"/>
            <w:tcBorders>
              <w:top w:val="nil"/>
              <w:left w:val="nil"/>
              <w:bottom w:val="single" w:sz="4" w:space="0" w:color="auto"/>
              <w:right w:val="single" w:sz="4" w:space="0" w:color="auto"/>
            </w:tcBorders>
            <w:shd w:val="clear" w:color="000000" w:fill="FFFFFF"/>
            <w:noWrap/>
            <w:vAlign w:val="center"/>
          </w:tcPr>
          <w:p w:rsidR="00E010A8" w:rsidRDefault="00AD7F59">
            <w:pPr>
              <w:widowControl/>
              <w:jc w:val="center"/>
              <w:rPr>
                <w:rFonts w:ascii="宋体" w:eastAsia="宋体" w:hAnsi="宋体" w:cs="宋体"/>
                <w:kern w:val="0"/>
                <w:sz w:val="22"/>
              </w:rPr>
            </w:pPr>
            <w:r>
              <w:rPr>
                <w:rFonts w:ascii="宋体" w:eastAsia="宋体" w:hAnsi="宋体" w:cs="宋体" w:hint="eastAsia"/>
                <w:kern w:val="0"/>
                <w:sz w:val="22"/>
              </w:rPr>
              <w:t>15</w:t>
            </w:r>
          </w:p>
        </w:tc>
        <w:tc>
          <w:tcPr>
            <w:tcW w:w="3633" w:type="dxa"/>
            <w:gridSpan w:val="3"/>
            <w:tcBorders>
              <w:top w:val="nil"/>
              <w:left w:val="nil"/>
              <w:bottom w:val="single" w:sz="4" w:space="0" w:color="auto"/>
              <w:right w:val="single" w:sz="4" w:space="0" w:color="auto"/>
            </w:tcBorders>
            <w:shd w:val="clear" w:color="auto" w:fill="auto"/>
            <w:noWrap/>
            <w:vAlign w:val="center"/>
          </w:tcPr>
          <w:p w:rsidR="00E010A8" w:rsidRDefault="00E010A8" w:rsidP="004712C8">
            <w:pPr>
              <w:widowControl/>
              <w:jc w:val="center"/>
              <w:rPr>
                <w:rFonts w:ascii="宋体" w:eastAsia="宋体" w:hAnsi="宋体" w:cs="宋体"/>
                <w:kern w:val="0"/>
                <w:sz w:val="22"/>
              </w:rPr>
            </w:pPr>
          </w:p>
        </w:tc>
      </w:tr>
      <w:tr w:rsidR="00E010A8">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E010A8" w:rsidRDefault="00AD7F59">
            <w:pPr>
              <w:widowControl/>
              <w:jc w:val="left"/>
              <w:rPr>
                <w:rFonts w:ascii="宋体" w:eastAsia="宋体" w:hAnsi="宋体" w:cs="宋体"/>
                <w:kern w:val="0"/>
                <w:sz w:val="22"/>
              </w:rPr>
            </w:pPr>
            <w:r>
              <w:rPr>
                <w:rFonts w:ascii="宋体" w:eastAsia="宋体" w:hAnsi="宋体" w:cs="宋体" w:hint="eastAsia"/>
                <w:kern w:val="0"/>
                <w:sz w:val="22"/>
              </w:rPr>
              <w:t>三、国有资本经营预算财政拨款收入</w:t>
            </w:r>
          </w:p>
        </w:tc>
        <w:tc>
          <w:tcPr>
            <w:tcW w:w="449" w:type="dxa"/>
            <w:tcBorders>
              <w:top w:val="nil"/>
              <w:left w:val="nil"/>
              <w:bottom w:val="single" w:sz="4" w:space="0" w:color="auto"/>
              <w:right w:val="single" w:sz="4" w:space="0" w:color="auto"/>
            </w:tcBorders>
            <w:shd w:val="clear" w:color="000000" w:fill="FFFFFF"/>
            <w:noWrap/>
            <w:vAlign w:val="center"/>
          </w:tcPr>
          <w:p w:rsidR="00E010A8" w:rsidRDefault="00AD7F59">
            <w:pPr>
              <w:widowControl/>
              <w:jc w:val="center"/>
              <w:rPr>
                <w:rFonts w:ascii="宋体" w:eastAsia="宋体" w:hAnsi="宋体" w:cs="宋体"/>
                <w:kern w:val="0"/>
                <w:sz w:val="22"/>
              </w:rPr>
            </w:pPr>
            <w:r>
              <w:rPr>
                <w:rFonts w:ascii="宋体" w:eastAsia="宋体" w:hAnsi="宋体" w:cs="宋体" w:hint="eastAsia"/>
                <w:kern w:val="0"/>
                <w:sz w:val="22"/>
              </w:rPr>
              <w:t>3</w:t>
            </w:r>
          </w:p>
        </w:tc>
        <w:tc>
          <w:tcPr>
            <w:tcW w:w="1230" w:type="dxa"/>
            <w:gridSpan w:val="2"/>
            <w:tcBorders>
              <w:top w:val="nil"/>
              <w:left w:val="nil"/>
              <w:bottom w:val="single" w:sz="4" w:space="0" w:color="auto"/>
              <w:right w:val="single" w:sz="4" w:space="0" w:color="auto"/>
            </w:tcBorders>
            <w:shd w:val="clear" w:color="auto" w:fill="auto"/>
            <w:noWrap/>
            <w:vAlign w:val="center"/>
          </w:tcPr>
          <w:p w:rsidR="00E010A8" w:rsidRDefault="00E010A8" w:rsidP="004712C8">
            <w:pPr>
              <w:widowControl/>
              <w:jc w:val="center"/>
              <w:rPr>
                <w:rFonts w:ascii="宋体" w:eastAsia="宋体" w:hAnsi="宋体" w:cs="宋体"/>
                <w:kern w:val="0"/>
                <w:sz w:val="22"/>
              </w:rPr>
            </w:pPr>
          </w:p>
        </w:tc>
        <w:tc>
          <w:tcPr>
            <w:tcW w:w="3798" w:type="dxa"/>
            <w:gridSpan w:val="3"/>
            <w:tcBorders>
              <w:top w:val="nil"/>
              <w:left w:val="nil"/>
              <w:bottom w:val="single" w:sz="4" w:space="0" w:color="auto"/>
              <w:right w:val="single" w:sz="4" w:space="0" w:color="auto"/>
            </w:tcBorders>
            <w:shd w:val="clear" w:color="000000" w:fill="FFFFFF"/>
            <w:noWrap/>
            <w:vAlign w:val="center"/>
          </w:tcPr>
          <w:p w:rsidR="00E010A8" w:rsidRDefault="00AD7F59">
            <w:pPr>
              <w:widowControl/>
              <w:jc w:val="left"/>
              <w:rPr>
                <w:rFonts w:ascii="宋体" w:eastAsia="宋体" w:hAnsi="宋体" w:cs="宋体"/>
                <w:kern w:val="0"/>
                <w:sz w:val="22"/>
              </w:rPr>
            </w:pPr>
            <w:r>
              <w:rPr>
                <w:rFonts w:ascii="宋体" w:eastAsia="宋体" w:hAnsi="宋体" w:cs="宋体" w:hint="eastAsia"/>
                <w:kern w:val="0"/>
                <w:sz w:val="22"/>
              </w:rPr>
              <w:t>三、国防支出</w:t>
            </w:r>
          </w:p>
        </w:tc>
        <w:tc>
          <w:tcPr>
            <w:tcW w:w="845" w:type="dxa"/>
            <w:tcBorders>
              <w:top w:val="nil"/>
              <w:left w:val="nil"/>
              <w:bottom w:val="single" w:sz="4" w:space="0" w:color="auto"/>
              <w:right w:val="single" w:sz="4" w:space="0" w:color="auto"/>
            </w:tcBorders>
            <w:shd w:val="clear" w:color="000000" w:fill="FFFFFF"/>
            <w:noWrap/>
            <w:vAlign w:val="center"/>
          </w:tcPr>
          <w:p w:rsidR="00E010A8" w:rsidRDefault="00AD7F59">
            <w:pPr>
              <w:widowControl/>
              <w:jc w:val="center"/>
              <w:rPr>
                <w:rFonts w:ascii="宋体" w:eastAsia="宋体" w:hAnsi="宋体" w:cs="宋体"/>
                <w:kern w:val="0"/>
                <w:sz w:val="22"/>
              </w:rPr>
            </w:pPr>
            <w:r>
              <w:rPr>
                <w:rFonts w:ascii="宋体" w:eastAsia="宋体" w:hAnsi="宋体" w:cs="宋体" w:hint="eastAsia"/>
                <w:kern w:val="0"/>
                <w:sz w:val="22"/>
              </w:rPr>
              <w:t>16</w:t>
            </w:r>
          </w:p>
        </w:tc>
        <w:tc>
          <w:tcPr>
            <w:tcW w:w="3633" w:type="dxa"/>
            <w:gridSpan w:val="3"/>
            <w:tcBorders>
              <w:top w:val="nil"/>
              <w:left w:val="nil"/>
              <w:bottom w:val="single" w:sz="4" w:space="0" w:color="auto"/>
              <w:right w:val="single" w:sz="4" w:space="0" w:color="auto"/>
            </w:tcBorders>
            <w:shd w:val="clear" w:color="auto" w:fill="auto"/>
            <w:noWrap/>
            <w:vAlign w:val="center"/>
          </w:tcPr>
          <w:p w:rsidR="00E010A8" w:rsidRDefault="00E010A8" w:rsidP="004712C8">
            <w:pPr>
              <w:widowControl/>
              <w:jc w:val="center"/>
              <w:rPr>
                <w:rFonts w:ascii="宋体" w:eastAsia="宋体" w:hAnsi="宋体" w:cs="宋体"/>
                <w:kern w:val="0"/>
                <w:sz w:val="22"/>
              </w:rPr>
            </w:pPr>
          </w:p>
        </w:tc>
      </w:tr>
      <w:tr w:rsidR="00E010A8">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E010A8" w:rsidRDefault="00AD7F59">
            <w:pPr>
              <w:widowControl/>
              <w:jc w:val="left"/>
              <w:rPr>
                <w:rFonts w:ascii="宋体" w:eastAsia="宋体" w:hAnsi="宋体" w:cs="宋体"/>
                <w:kern w:val="0"/>
                <w:sz w:val="22"/>
              </w:rPr>
            </w:pPr>
            <w:r>
              <w:rPr>
                <w:rFonts w:ascii="宋体" w:eastAsia="宋体" w:hAnsi="宋体" w:cs="宋体" w:hint="eastAsia"/>
                <w:kern w:val="0"/>
                <w:sz w:val="22"/>
              </w:rPr>
              <w:t>四、上级补助收入</w:t>
            </w:r>
          </w:p>
        </w:tc>
        <w:tc>
          <w:tcPr>
            <w:tcW w:w="449" w:type="dxa"/>
            <w:tcBorders>
              <w:top w:val="nil"/>
              <w:left w:val="nil"/>
              <w:bottom w:val="single" w:sz="4" w:space="0" w:color="auto"/>
              <w:right w:val="single" w:sz="4" w:space="0" w:color="auto"/>
            </w:tcBorders>
            <w:shd w:val="clear" w:color="000000" w:fill="FFFFFF"/>
            <w:noWrap/>
            <w:vAlign w:val="center"/>
          </w:tcPr>
          <w:p w:rsidR="00E010A8" w:rsidRDefault="00AD7F59">
            <w:pPr>
              <w:widowControl/>
              <w:jc w:val="center"/>
              <w:rPr>
                <w:rFonts w:ascii="宋体" w:eastAsia="宋体" w:hAnsi="宋体" w:cs="宋体"/>
                <w:kern w:val="0"/>
                <w:sz w:val="22"/>
              </w:rPr>
            </w:pPr>
            <w:r>
              <w:rPr>
                <w:rFonts w:ascii="宋体" w:eastAsia="宋体" w:hAnsi="宋体" w:cs="宋体" w:hint="eastAsia"/>
                <w:kern w:val="0"/>
                <w:sz w:val="22"/>
              </w:rPr>
              <w:t>4</w:t>
            </w:r>
          </w:p>
        </w:tc>
        <w:tc>
          <w:tcPr>
            <w:tcW w:w="1230" w:type="dxa"/>
            <w:gridSpan w:val="2"/>
            <w:tcBorders>
              <w:top w:val="nil"/>
              <w:left w:val="nil"/>
              <w:bottom w:val="single" w:sz="4" w:space="0" w:color="auto"/>
              <w:right w:val="single" w:sz="4" w:space="0" w:color="auto"/>
            </w:tcBorders>
            <w:shd w:val="clear" w:color="auto" w:fill="auto"/>
            <w:noWrap/>
            <w:vAlign w:val="center"/>
          </w:tcPr>
          <w:p w:rsidR="00E010A8" w:rsidRDefault="00E010A8" w:rsidP="004712C8">
            <w:pPr>
              <w:widowControl/>
              <w:jc w:val="center"/>
              <w:rPr>
                <w:rFonts w:ascii="宋体" w:eastAsia="宋体" w:hAnsi="宋体" w:cs="宋体"/>
                <w:kern w:val="0"/>
                <w:sz w:val="22"/>
              </w:rPr>
            </w:pPr>
          </w:p>
        </w:tc>
        <w:tc>
          <w:tcPr>
            <w:tcW w:w="3798" w:type="dxa"/>
            <w:gridSpan w:val="3"/>
            <w:tcBorders>
              <w:top w:val="nil"/>
              <w:left w:val="nil"/>
              <w:bottom w:val="single" w:sz="4" w:space="0" w:color="auto"/>
              <w:right w:val="single" w:sz="4" w:space="0" w:color="auto"/>
            </w:tcBorders>
            <w:shd w:val="clear" w:color="000000" w:fill="FFFFFF"/>
            <w:noWrap/>
            <w:vAlign w:val="center"/>
          </w:tcPr>
          <w:p w:rsidR="00E010A8" w:rsidRDefault="00AD7F59">
            <w:pPr>
              <w:widowControl/>
              <w:jc w:val="left"/>
              <w:rPr>
                <w:rFonts w:ascii="宋体" w:eastAsia="宋体" w:hAnsi="宋体" w:cs="宋体"/>
                <w:kern w:val="0"/>
                <w:sz w:val="22"/>
              </w:rPr>
            </w:pPr>
            <w:r>
              <w:rPr>
                <w:rFonts w:ascii="宋体" w:eastAsia="宋体" w:hAnsi="宋体" w:cs="宋体" w:hint="eastAsia"/>
                <w:kern w:val="0"/>
                <w:sz w:val="22"/>
              </w:rPr>
              <w:t>四、公共安全支出</w:t>
            </w:r>
          </w:p>
        </w:tc>
        <w:tc>
          <w:tcPr>
            <w:tcW w:w="845" w:type="dxa"/>
            <w:tcBorders>
              <w:top w:val="nil"/>
              <w:left w:val="nil"/>
              <w:bottom w:val="single" w:sz="4" w:space="0" w:color="auto"/>
              <w:right w:val="single" w:sz="4" w:space="0" w:color="auto"/>
            </w:tcBorders>
            <w:shd w:val="clear" w:color="000000" w:fill="FFFFFF"/>
            <w:noWrap/>
            <w:vAlign w:val="center"/>
          </w:tcPr>
          <w:p w:rsidR="00E010A8" w:rsidRDefault="00AD7F59">
            <w:pPr>
              <w:widowControl/>
              <w:jc w:val="center"/>
              <w:rPr>
                <w:rFonts w:ascii="宋体" w:eastAsia="宋体" w:hAnsi="宋体" w:cs="宋体"/>
                <w:kern w:val="0"/>
                <w:sz w:val="22"/>
              </w:rPr>
            </w:pPr>
            <w:r>
              <w:rPr>
                <w:rFonts w:ascii="宋体" w:eastAsia="宋体" w:hAnsi="宋体" w:cs="宋体" w:hint="eastAsia"/>
                <w:kern w:val="0"/>
                <w:sz w:val="22"/>
              </w:rPr>
              <w:t>17</w:t>
            </w:r>
          </w:p>
        </w:tc>
        <w:tc>
          <w:tcPr>
            <w:tcW w:w="3633" w:type="dxa"/>
            <w:gridSpan w:val="3"/>
            <w:tcBorders>
              <w:top w:val="nil"/>
              <w:left w:val="nil"/>
              <w:bottom w:val="single" w:sz="4" w:space="0" w:color="auto"/>
              <w:right w:val="single" w:sz="4" w:space="0" w:color="auto"/>
            </w:tcBorders>
            <w:shd w:val="clear" w:color="auto" w:fill="auto"/>
            <w:noWrap/>
            <w:vAlign w:val="center"/>
          </w:tcPr>
          <w:p w:rsidR="00E010A8" w:rsidRDefault="00E010A8" w:rsidP="004712C8">
            <w:pPr>
              <w:widowControl/>
              <w:jc w:val="center"/>
              <w:rPr>
                <w:rFonts w:ascii="宋体" w:eastAsia="宋体" w:hAnsi="宋体" w:cs="宋体"/>
                <w:kern w:val="0"/>
                <w:sz w:val="22"/>
              </w:rPr>
            </w:pPr>
          </w:p>
        </w:tc>
      </w:tr>
      <w:tr w:rsidR="00E010A8">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E010A8" w:rsidRDefault="00AD7F59">
            <w:pPr>
              <w:widowControl/>
              <w:jc w:val="left"/>
              <w:rPr>
                <w:rFonts w:ascii="宋体" w:eastAsia="宋体" w:hAnsi="宋体" w:cs="宋体"/>
                <w:kern w:val="0"/>
                <w:sz w:val="22"/>
              </w:rPr>
            </w:pPr>
            <w:r>
              <w:rPr>
                <w:rFonts w:ascii="宋体" w:eastAsia="宋体" w:hAnsi="宋体" w:cs="宋体" w:hint="eastAsia"/>
                <w:kern w:val="0"/>
                <w:sz w:val="22"/>
              </w:rPr>
              <w:t>五、事业收入</w:t>
            </w:r>
          </w:p>
        </w:tc>
        <w:tc>
          <w:tcPr>
            <w:tcW w:w="449" w:type="dxa"/>
            <w:tcBorders>
              <w:top w:val="nil"/>
              <w:left w:val="nil"/>
              <w:bottom w:val="single" w:sz="4" w:space="0" w:color="auto"/>
              <w:right w:val="single" w:sz="4" w:space="0" w:color="auto"/>
            </w:tcBorders>
            <w:shd w:val="clear" w:color="000000" w:fill="FFFFFF"/>
            <w:noWrap/>
            <w:vAlign w:val="center"/>
          </w:tcPr>
          <w:p w:rsidR="00E010A8" w:rsidRDefault="00AD7F59">
            <w:pPr>
              <w:widowControl/>
              <w:jc w:val="center"/>
              <w:rPr>
                <w:rFonts w:ascii="宋体" w:eastAsia="宋体" w:hAnsi="宋体" w:cs="宋体"/>
                <w:kern w:val="0"/>
                <w:sz w:val="22"/>
              </w:rPr>
            </w:pPr>
            <w:r>
              <w:rPr>
                <w:rFonts w:ascii="宋体" w:eastAsia="宋体" w:hAnsi="宋体" w:cs="宋体" w:hint="eastAsia"/>
                <w:kern w:val="0"/>
                <w:sz w:val="22"/>
              </w:rPr>
              <w:t>5</w:t>
            </w:r>
          </w:p>
        </w:tc>
        <w:tc>
          <w:tcPr>
            <w:tcW w:w="1230" w:type="dxa"/>
            <w:gridSpan w:val="2"/>
            <w:tcBorders>
              <w:top w:val="nil"/>
              <w:left w:val="nil"/>
              <w:bottom w:val="single" w:sz="4" w:space="0" w:color="auto"/>
              <w:right w:val="single" w:sz="4" w:space="0" w:color="auto"/>
            </w:tcBorders>
            <w:shd w:val="clear" w:color="auto" w:fill="auto"/>
            <w:noWrap/>
            <w:vAlign w:val="center"/>
          </w:tcPr>
          <w:p w:rsidR="00E010A8" w:rsidRDefault="00E010A8" w:rsidP="004712C8">
            <w:pPr>
              <w:widowControl/>
              <w:jc w:val="center"/>
              <w:rPr>
                <w:rFonts w:ascii="宋体" w:eastAsia="宋体" w:hAnsi="宋体" w:cs="宋体"/>
                <w:kern w:val="0"/>
                <w:sz w:val="22"/>
              </w:rPr>
            </w:pPr>
          </w:p>
        </w:tc>
        <w:tc>
          <w:tcPr>
            <w:tcW w:w="3798" w:type="dxa"/>
            <w:gridSpan w:val="3"/>
            <w:tcBorders>
              <w:top w:val="nil"/>
              <w:left w:val="nil"/>
              <w:bottom w:val="single" w:sz="4" w:space="0" w:color="auto"/>
              <w:right w:val="single" w:sz="4" w:space="0" w:color="auto"/>
            </w:tcBorders>
            <w:shd w:val="clear" w:color="000000" w:fill="FFFFFF"/>
            <w:noWrap/>
            <w:vAlign w:val="center"/>
          </w:tcPr>
          <w:p w:rsidR="00E010A8" w:rsidRDefault="004712C8">
            <w:pPr>
              <w:widowControl/>
              <w:jc w:val="left"/>
              <w:rPr>
                <w:rFonts w:ascii="宋体" w:eastAsia="宋体" w:hAnsi="宋体" w:cs="宋体"/>
                <w:kern w:val="0"/>
                <w:sz w:val="22"/>
              </w:rPr>
            </w:pPr>
            <w:r w:rsidRPr="004712C8">
              <w:rPr>
                <w:rFonts w:ascii="宋体" w:eastAsia="宋体" w:hAnsi="宋体" w:cs="宋体" w:hint="eastAsia"/>
                <w:kern w:val="0"/>
                <w:sz w:val="22"/>
              </w:rPr>
              <w:t>八、社会保障和就业支出</w:t>
            </w:r>
          </w:p>
        </w:tc>
        <w:tc>
          <w:tcPr>
            <w:tcW w:w="845" w:type="dxa"/>
            <w:tcBorders>
              <w:top w:val="nil"/>
              <w:left w:val="nil"/>
              <w:bottom w:val="single" w:sz="4" w:space="0" w:color="auto"/>
              <w:right w:val="single" w:sz="4" w:space="0" w:color="auto"/>
            </w:tcBorders>
            <w:shd w:val="clear" w:color="000000" w:fill="FFFFFF"/>
            <w:noWrap/>
            <w:vAlign w:val="center"/>
          </w:tcPr>
          <w:p w:rsidR="00E010A8" w:rsidRDefault="00AD7F59">
            <w:pPr>
              <w:widowControl/>
              <w:jc w:val="center"/>
              <w:rPr>
                <w:rFonts w:ascii="宋体" w:eastAsia="宋体" w:hAnsi="宋体" w:cs="宋体"/>
                <w:kern w:val="0"/>
                <w:sz w:val="22"/>
              </w:rPr>
            </w:pPr>
            <w:r>
              <w:rPr>
                <w:rFonts w:ascii="宋体" w:eastAsia="宋体" w:hAnsi="宋体" w:cs="宋体" w:hint="eastAsia"/>
                <w:kern w:val="0"/>
                <w:sz w:val="22"/>
              </w:rPr>
              <w:t>18</w:t>
            </w:r>
          </w:p>
        </w:tc>
        <w:tc>
          <w:tcPr>
            <w:tcW w:w="3633" w:type="dxa"/>
            <w:gridSpan w:val="3"/>
            <w:tcBorders>
              <w:top w:val="nil"/>
              <w:left w:val="nil"/>
              <w:bottom w:val="single" w:sz="4" w:space="0" w:color="auto"/>
              <w:right w:val="single" w:sz="4" w:space="0" w:color="auto"/>
            </w:tcBorders>
            <w:shd w:val="clear" w:color="auto" w:fill="auto"/>
            <w:noWrap/>
            <w:vAlign w:val="center"/>
          </w:tcPr>
          <w:p w:rsidR="00E010A8" w:rsidRDefault="004712C8" w:rsidP="004712C8">
            <w:pPr>
              <w:widowControl/>
              <w:jc w:val="center"/>
              <w:rPr>
                <w:rFonts w:ascii="宋体" w:eastAsia="宋体" w:hAnsi="宋体" w:cs="宋体"/>
                <w:kern w:val="0"/>
                <w:sz w:val="22"/>
              </w:rPr>
            </w:pPr>
            <w:r>
              <w:rPr>
                <w:rFonts w:ascii="宋体" w:eastAsia="宋体" w:hAnsi="宋体" w:cs="宋体" w:hint="eastAsia"/>
                <w:kern w:val="0"/>
                <w:sz w:val="22"/>
              </w:rPr>
              <w:t>9.85</w:t>
            </w:r>
          </w:p>
        </w:tc>
      </w:tr>
      <w:tr w:rsidR="00E010A8">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E010A8" w:rsidRDefault="00AD7F59">
            <w:pPr>
              <w:widowControl/>
              <w:jc w:val="left"/>
              <w:rPr>
                <w:rFonts w:ascii="宋体" w:eastAsia="宋体" w:hAnsi="宋体" w:cs="宋体"/>
                <w:kern w:val="0"/>
                <w:sz w:val="22"/>
              </w:rPr>
            </w:pPr>
            <w:r>
              <w:rPr>
                <w:rFonts w:ascii="宋体" w:eastAsia="宋体" w:hAnsi="宋体" w:cs="宋体" w:hint="eastAsia"/>
                <w:kern w:val="0"/>
                <w:sz w:val="22"/>
              </w:rPr>
              <w:t>六、经营收入</w:t>
            </w:r>
          </w:p>
        </w:tc>
        <w:tc>
          <w:tcPr>
            <w:tcW w:w="449" w:type="dxa"/>
            <w:tcBorders>
              <w:top w:val="nil"/>
              <w:left w:val="nil"/>
              <w:bottom w:val="single" w:sz="4" w:space="0" w:color="auto"/>
              <w:right w:val="single" w:sz="4" w:space="0" w:color="auto"/>
            </w:tcBorders>
            <w:shd w:val="clear" w:color="000000" w:fill="FFFFFF"/>
            <w:noWrap/>
            <w:vAlign w:val="center"/>
          </w:tcPr>
          <w:p w:rsidR="00E010A8" w:rsidRDefault="00AD7F59">
            <w:pPr>
              <w:widowControl/>
              <w:jc w:val="center"/>
              <w:rPr>
                <w:rFonts w:ascii="宋体" w:eastAsia="宋体" w:hAnsi="宋体" w:cs="宋体"/>
                <w:kern w:val="0"/>
                <w:sz w:val="22"/>
              </w:rPr>
            </w:pPr>
            <w:r>
              <w:rPr>
                <w:rFonts w:ascii="宋体" w:eastAsia="宋体" w:hAnsi="宋体" w:cs="宋体" w:hint="eastAsia"/>
                <w:kern w:val="0"/>
                <w:sz w:val="22"/>
              </w:rPr>
              <w:t>6</w:t>
            </w:r>
          </w:p>
        </w:tc>
        <w:tc>
          <w:tcPr>
            <w:tcW w:w="1230" w:type="dxa"/>
            <w:gridSpan w:val="2"/>
            <w:tcBorders>
              <w:top w:val="nil"/>
              <w:left w:val="nil"/>
              <w:bottom w:val="single" w:sz="4" w:space="0" w:color="auto"/>
              <w:right w:val="single" w:sz="4" w:space="0" w:color="auto"/>
            </w:tcBorders>
            <w:shd w:val="clear" w:color="auto" w:fill="auto"/>
            <w:noWrap/>
            <w:vAlign w:val="center"/>
          </w:tcPr>
          <w:p w:rsidR="00E010A8" w:rsidRDefault="00E010A8" w:rsidP="004712C8">
            <w:pPr>
              <w:widowControl/>
              <w:jc w:val="center"/>
              <w:rPr>
                <w:rFonts w:ascii="宋体" w:eastAsia="宋体" w:hAnsi="宋体" w:cs="宋体"/>
                <w:kern w:val="0"/>
                <w:sz w:val="22"/>
              </w:rPr>
            </w:pPr>
          </w:p>
        </w:tc>
        <w:tc>
          <w:tcPr>
            <w:tcW w:w="3798" w:type="dxa"/>
            <w:gridSpan w:val="3"/>
            <w:tcBorders>
              <w:top w:val="nil"/>
              <w:left w:val="nil"/>
              <w:bottom w:val="single" w:sz="4" w:space="0" w:color="auto"/>
              <w:right w:val="single" w:sz="4" w:space="0" w:color="auto"/>
            </w:tcBorders>
            <w:shd w:val="clear" w:color="000000" w:fill="FFFFFF"/>
            <w:noWrap/>
            <w:vAlign w:val="center"/>
          </w:tcPr>
          <w:p w:rsidR="00E010A8" w:rsidRDefault="004712C8">
            <w:pPr>
              <w:widowControl/>
              <w:jc w:val="left"/>
              <w:rPr>
                <w:rFonts w:ascii="宋体" w:eastAsia="宋体" w:hAnsi="宋体" w:cs="宋体"/>
                <w:kern w:val="0"/>
                <w:sz w:val="22"/>
              </w:rPr>
            </w:pPr>
            <w:r w:rsidRPr="004712C8">
              <w:rPr>
                <w:rFonts w:ascii="宋体" w:eastAsia="宋体" w:hAnsi="宋体" w:cs="宋体" w:hint="eastAsia"/>
                <w:kern w:val="0"/>
                <w:sz w:val="22"/>
              </w:rPr>
              <w:t>九、卫生健康支出</w:t>
            </w:r>
          </w:p>
        </w:tc>
        <w:tc>
          <w:tcPr>
            <w:tcW w:w="845" w:type="dxa"/>
            <w:tcBorders>
              <w:top w:val="nil"/>
              <w:left w:val="nil"/>
              <w:bottom w:val="single" w:sz="4" w:space="0" w:color="auto"/>
              <w:right w:val="single" w:sz="4" w:space="0" w:color="auto"/>
            </w:tcBorders>
            <w:shd w:val="clear" w:color="000000" w:fill="FFFFFF"/>
            <w:noWrap/>
            <w:vAlign w:val="center"/>
          </w:tcPr>
          <w:p w:rsidR="00E010A8" w:rsidRDefault="00AD7F59">
            <w:pPr>
              <w:widowControl/>
              <w:jc w:val="center"/>
              <w:rPr>
                <w:rFonts w:ascii="宋体" w:eastAsia="宋体" w:hAnsi="宋体" w:cs="宋体"/>
                <w:kern w:val="0"/>
                <w:sz w:val="22"/>
              </w:rPr>
            </w:pPr>
            <w:r>
              <w:rPr>
                <w:rFonts w:ascii="宋体" w:eastAsia="宋体" w:hAnsi="宋体" w:cs="宋体" w:hint="eastAsia"/>
                <w:kern w:val="0"/>
                <w:sz w:val="22"/>
              </w:rPr>
              <w:t>19</w:t>
            </w:r>
          </w:p>
        </w:tc>
        <w:tc>
          <w:tcPr>
            <w:tcW w:w="3633" w:type="dxa"/>
            <w:gridSpan w:val="3"/>
            <w:tcBorders>
              <w:top w:val="nil"/>
              <w:left w:val="nil"/>
              <w:bottom w:val="single" w:sz="4" w:space="0" w:color="auto"/>
              <w:right w:val="single" w:sz="4" w:space="0" w:color="auto"/>
            </w:tcBorders>
            <w:shd w:val="clear" w:color="auto" w:fill="auto"/>
            <w:noWrap/>
            <w:vAlign w:val="center"/>
          </w:tcPr>
          <w:p w:rsidR="00E010A8" w:rsidRDefault="004712C8" w:rsidP="004712C8">
            <w:pPr>
              <w:widowControl/>
              <w:jc w:val="center"/>
              <w:rPr>
                <w:rFonts w:ascii="宋体" w:eastAsia="宋体" w:hAnsi="宋体" w:cs="宋体"/>
                <w:kern w:val="0"/>
                <w:sz w:val="22"/>
              </w:rPr>
            </w:pPr>
            <w:r>
              <w:rPr>
                <w:rFonts w:ascii="宋体" w:eastAsia="宋体" w:hAnsi="宋体" w:cs="宋体" w:hint="eastAsia"/>
                <w:kern w:val="0"/>
                <w:sz w:val="22"/>
              </w:rPr>
              <w:t>3.79</w:t>
            </w:r>
          </w:p>
        </w:tc>
      </w:tr>
      <w:tr w:rsidR="00E010A8">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E010A8" w:rsidRDefault="00AD7F59">
            <w:pPr>
              <w:widowControl/>
              <w:jc w:val="left"/>
              <w:rPr>
                <w:rFonts w:ascii="宋体" w:eastAsia="宋体" w:hAnsi="宋体" w:cs="宋体"/>
                <w:kern w:val="0"/>
                <w:sz w:val="22"/>
              </w:rPr>
            </w:pPr>
            <w:r>
              <w:rPr>
                <w:rFonts w:ascii="宋体" w:eastAsia="宋体" w:hAnsi="宋体" w:cs="宋体" w:hint="eastAsia"/>
                <w:kern w:val="0"/>
                <w:sz w:val="22"/>
              </w:rPr>
              <w:t>七、附属单位上缴收入</w:t>
            </w:r>
          </w:p>
        </w:tc>
        <w:tc>
          <w:tcPr>
            <w:tcW w:w="449" w:type="dxa"/>
            <w:tcBorders>
              <w:top w:val="nil"/>
              <w:left w:val="nil"/>
              <w:bottom w:val="single" w:sz="4" w:space="0" w:color="auto"/>
              <w:right w:val="single" w:sz="4" w:space="0" w:color="auto"/>
            </w:tcBorders>
            <w:shd w:val="clear" w:color="000000" w:fill="FFFFFF"/>
            <w:noWrap/>
            <w:vAlign w:val="center"/>
          </w:tcPr>
          <w:p w:rsidR="00E010A8" w:rsidRDefault="00AD7F59">
            <w:pPr>
              <w:widowControl/>
              <w:jc w:val="center"/>
              <w:rPr>
                <w:rFonts w:ascii="宋体" w:eastAsia="宋体" w:hAnsi="宋体" w:cs="宋体"/>
                <w:kern w:val="0"/>
                <w:sz w:val="22"/>
              </w:rPr>
            </w:pPr>
            <w:r>
              <w:rPr>
                <w:rFonts w:ascii="宋体" w:eastAsia="宋体" w:hAnsi="宋体" w:cs="宋体" w:hint="eastAsia"/>
                <w:kern w:val="0"/>
                <w:sz w:val="22"/>
              </w:rPr>
              <w:t>7</w:t>
            </w:r>
          </w:p>
        </w:tc>
        <w:tc>
          <w:tcPr>
            <w:tcW w:w="1230" w:type="dxa"/>
            <w:gridSpan w:val="2"/>
            <w:tcBorders>
              <w:top w:val="nil"/>
              <w:left w:val="nil"/>
              <w:bottom w:val="single" w:sz="4" w:space="0" w:color="auto"/>
              <w:right w:val="single" w:sz="4" w:space="0" w:color="auto"/>
            </w:tcBorders>
            <w:shd w:val="clear" w:color="auto" w:fill="auto"/>
            <w:noWrap/>
            <w:vAlign w:val="center"/>
          </w:tcPr>
          <w:p w:rsidR="00E010A8" w:rsidRDefault="00E010A8" w:rsidP="004712C8">
            <w:pPr>
              <w:widowControl/>
              <w:jc w:val="center"/>
              <w:rPr>
                <w:rFonts w:ascii="宋体" w:eastAsia="宋体" w:hAnsi="宋体" w:cs="宋体"/>
                <w:kern w:val="0"/>
                <w:sz w:val="22"/>
              </w:rPr>
            </w:pPr>
          </w:p>
        </w:tc>
        <w:tc>
          <w:tcPr>
            <w:tcW w:w="3798" w:type="dxa"/>
            <w:gridSpan w:val="3"/>
            <w:tcBorders>
              <w:top w:val="nil"/>
              <w:left w:val="nil"/>
              <w:bottom w:val="single" w:sz="4" w:space="0" w:color="auto"/>
              <w:right w:val="single" w:sz="4" w:space="0" w:color="auto"/>
            </w:tcBorders>
            <w:shd w:val="clear" w:color="auto" w:fill="auto"/>
            <w:noWrap/>
            <w:vAlign w:val="center"/>
          </w:tcPr>
          <w:p w:rsidR="00E010A8" w:rsidRDefault="004712C8">
            <w:pPr>
              <w:widowControl/>
              <w:jc w:val="left"/>
              <w:rPr>
                <w:rFonts w:ascii="宋体" w:eastAsia="宋体" w:hAnsi="宋体" w:cs="宋体"/>
                <w:kern w:val="0"/>
                <w:sz w:val="24"/>
                <w:szCs w:val="24"/>
              </w:rPr>
            </w:pPr>
            <w:r w:rsidRPr="004712C8">
              <w:rPr>
                <w:rFonts w:ascii="宋体" w:eastAsia="宋体" w:hAnsi="宋体" w:cs="宋体" w:hint="eastAsia"/>
                <w:kern w:val="0"/>
                <w:sz w:val="24"/>
                <w:szCs w:val="24"/>
              </w:rPr>
              <w:t>十四、资源勘探工业信息等支出</w:t>
            </w:r>
          </w:p>
        </w:tc>
        <w:tc>
          <w:tcPr>
            <w:tcW w:w="845" w:type="dxa"/>
            <w:tcBorders>
              <w:top w:val="nil"/>
              <w:left w:val="nil"/>
              <w:bottom w:val="single" w:sz="4" w:space="0" w:color="auto"/>
              <w:right w:val="single" w:sz="4" w:space="0" w:color="auto"/>
            </w:tcBorders>
            <w:shd w:val="clear" w:color="000000" w:fill="FFFFFF"/>
            <w:noWrap/>
            <w:vAlign w:val="center"/>
          </w:tcPr>
          <w:p w:rsidR="00E010A8" w:rsidRDefault="00AD7F59">
            <w:pPr>
              <w:widowControl/>
              <w:jc w:val="center"/>
              <w:rPr>
                <w:rFonts w:ascii="宋体" w:eastAsia="宋体" w:hAnsi="宋体" w:cs="宋体"/>
                <w:kern w:val="0"/>
                <w:sz w:val="22"/>
              </w:rPr>
            </w:pPr>
            <w:r>
              <w:rPr>
                <w:rFonts w:ascii="宋体" w:eastAsia="宋体" w:hAnsi="宋体" w:cs="宋体" w:hint="eastAsia"/>
                <w:kern w:val="0"/>
                <w:sz w:val="22"/>
              </w:rPr>
              <w:t>20</w:t>
            </w:r>
          </w:p>
        </w:tc>
        <w:tc>
          <w:tcPr>
            <w:tcW w:w="3633" w:type="dxa"/>
            <w:gridSpan w:val="3"/>
            <w:tcBorders>
              <w:top w:val="nil"/>
              <w:left w:val="nil"/>
              <w:bottom w:val="single" w:sz="4" w:space="0" w:color="auto"/>
              <w:right w:val="single" w:sz="4" w:space="0" w:color="auto"/>
            </w:tcBorders>
            <w:shd w:val="clear" w:color="auto" w:fill="auto"/>
            <w:noWrap/>
            <w:vAlign w:val="center"/>
          </w:tcPr>
          <w:p w:rsidR="00E010A8" w:rsidRDefault="004712C8" w:rsidP="004712C8">
            <w:pPr>
              <w:widowControl/>
              <w:jc w:val="center"/>
              <w:rPr>
                <w:rFonts w:ascii="宋体" w:eastAsia="宋体" w:hAnsi="宋体" w:cs="宋体"/>
                <w:kern w:val="0"/>
                <w:sz w:val="22"/>
              </w:rPr>
            </w:pPr>
            <w:r>
              <w:rPr>
                <w:rFonts w:ascii="宋体" w:eastAsia="宋体" w:hAnsi="宋体" w:cs="宋体" w:hint="eastAsia"/>
                <w:kern w:val="0"/>
                <w:sz w:val="22"/>
              </w:rPr>
              <w:t>128.27</w:t>
            </w:r>
          </w:p>
        </w:tc>
      </w:tr>
      <w:tr w:rsidR="00E010A8">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E010A8" w:rsidRDefault="00AD7F59">
            <w:pPr>
              <w:widowControl/>
              <w:jc w:val="left"/>
              <w:rPr>
                <w:rFonts w:ascii="宋体" w:eastAsia="宋体" w:hAnsi="宋体" w:cs="宋体"/>
                <w:kern w:val="0"/>
                <w:sz w:val="22"/>
              </w:rPr>
            </w:pPr>
            <w:r>
              <w:rPr>
                <w:rFonts w:ascii="宋体" w:eastAsia="宋体" w:hAnsi="宋体" w:cs="宋体" w:hint="eastAsia"/>
                <w:kern w:val="0"/>
                <w:sz w:val="22"/>
              </w:rPr>
              <w:t>八、其他收入</w:t>
            </w:r>
          </w:p>
        </w:tc>
        <w:tc>
          <w:tcPr>
            <w:tcW w:w="449" w:type="dxa"/>
            <w:tcBorders>
              <w:top w:val="nil"/>
              <w:left w:val="nil"/>
              <w:bottom w:val="single" w:sz="4" w:space="0" w:color="auto"/>
              <w:right w:val="single" w:sz="4" w:space="0" w:color="auto"/>
            </w:tcBorders>
            <w:shd w:val="clear" w:color="000000" w:fill="FFFFFF"/>
            <w:noWrap/>
            <w:vAlign w:val="center"/>
          </w:tcPr>
          <w:p w:rsidR="00E010A8" w:rsidRDefault="00AD7F59">
            <w:pPr>
              <w:widowControl/>
              <w:jc w:val="center"/>
              <w:rPr>
                <w:rFonts w:ascii="宋体" w:eastAsia="宋体" w:hAnsi="宋体" w:cs="宋体"/>
                <w:kern w:val="0"/>
                <w:sz w:val="22"/>
              </w:rPr>
            </w:pPr>
            <w:r>
              <w:rPr>
                <w:rFonts w:ascii="宋体" w:eastAsia="宋体" w:hAnsi="宋体" w:cs="宋体" w:hint="eastAsia"/>
                <w:kern w:val="0"/>
                <w:sz w:val="22"/>
              </w:rPr>
              <w:t>8</w:t>
            </w:r>
          </w:p>
        </w:tc>
        <w:tc>
          <w:tcPr>
            <w:tcW w:w="1230" w:type="dxa"/>
            <w:gridSpan w:val="2"/>
            <w:tcBorders>
              <w:top w:val="nil"/>
              <w:left w:val="nil"/>
              <w:bottom w:val="single" w:sz="4" w:space="0" w:color="auto"/>
              <w:right w:val="single" w:sz="4" w:space="0" w:color="auto"/>
            </w:tcBorders>
            <w:shd w:val="clear" w:color="auto" w:fill="auto"/>
            <w:noWrap/>
            <w:vAlign w:val="center"/>
          </w:tcPr>
          <w:p w:rsidR="00E010A8" w:rsidRDefault="00AD7F59" w:rsidP="004712C8">
            <w:pPr>
              <w:widowControl/>
              <w:jc w:val="center"/>
              <w:rPr>
                <w:rFonts w:ascii="宋体" w:eastAsia="宋体" w:hAnsi="宋体" w:cs="宋体"/>
                <w:kern w:val="0"/>
                <w:sz w:val="22"/>
              </w:rPr>
            </w:pPr>
            <w:r>
              <w:rPr>
                <w:rFonts w:ascii="宋体" w:eastAsia="宋体" w:hAnsi="宋体" w:cs="宋体" w:hint="eastAsia"/>
                <w:kern w:val="0"/>
                <w:sz w:val="22"/>
              </w:rPr>
              <w:t>1.51</w:t>
            </w:r>
          </w:p>
        </w:tc>
        <w:tc>
          <w:tcPr>
            <w:tcW w:w="3798" w:type="dxa"/>
            <w:gridSpan w:val="3"/>
            <w:tcBorders>
              <w:top w:val="nil"/>
              <w:left w:val="nil"/>
              <w:bottom w:val="single" w:sz="4" w:space="0" w:color="auto"/>
              <w:right w:val="single" w:sz="4" w:space="0" w:color="auto"/>
            </w:tcBorders>
            <w:shd w:val="clear" w:color="auto" w:fill="auto"/>
            <w:noWrap/>
            <w:vAlign w:val="center"/>
          </w:tcPr>
          <w:p w:rsidR="00E010A8" w:rsidRDefault="004712C8">
            <w:pPr>
              <w:widowControl/>
              <w:jc w:val="left"/>
              <w:rPr>
                <w:rFonts w:ascii="宋体" w:eastAsia="宋体" w:hAnsi="宋体" w:cs="宋体"/>
                <w:kern w:val="0"/>
                <w:sz w:val="22"/>
              </w:rPr>
            </w:pPr>
            <w:r w:rsidRPr="004712C8">
              <w:rPr>
                <w:rFonts w:ascii="宋体" w:eastAsia="宋体" w:hAnsi="宋体" w:cs="宋体" w:hint="eastAsia"/>
                <w:kern w:val="0"/>
                <w:sz w:val="22"/>
              </w:rPr>
              <w:t>十九、住房保障支出</w:t>
            </w:r>
          </w:p>
        </w:tc>
        <w:tc>
          <w:tcPr>
            <w:tcW w:w="845" w:type="dxa"/>
            <w:tcBorders>
              <w:top w:val="nil"/>
              <w:left w:val="nil"/>
              <w:bottom w:val="single" w:sz="4" w:space="0" w:color="auto"/>
              <w:right w:val="single" w:sz="4" w:space="0" w:color="auto"/>
            </w:tcBorders>
            <w:shd w:val="clear" w:color="000000" w:fill="FFFFFF"/>
            <w:noWrap/>
            <w:vAlign w:val="center"/>
          </w:tcPr>
          <w:p w:rsidR="00E010A8" w:rsidRDefault="00AD7F59">
            <w:pPr>
              <w:widowControl/>
              <w:jc w:val="center"/>
              <w:rPr>
                <w:rFonts w:ascii="宋体" w:eastAsia="宋体" w:hAnsi="宋体" w:cs="宋体"/>
                <w:kern w:val="0"/>
                <w:sz w:val="22"/>
              </w:rPr>
            </w:pPr>
            <w:r>
              <w:rPr>
                <w:rFonts w:ascii="宋体" w:eastAsia="宋体" w:hAnsi="宋体" w:cs="宋体" w:hint="eastAsia"/>
                <w:kern w:val="0"/>
                <w:sz w:val="22"/>
              </w:rPr>
              <w:t>21</w:t>
            </w:r>
          </w:p>
        </w:tc>
        <w:tc>
          <w:tcPr>
            <w:tcW w:w="3633" w:type="dxa"/>
            <w:gridSpan w:val="3"/>
            <w:tcBorders>
              <w:top w:val="nil"/>
              <w:left w:val="nil"/>
              <w:bottom w:val="single" w:sz="4" w:space="0" w:color="auto"/>
              <w:right w:val="single" w:sz="4" w:space="0" w:color="auto"/>
            </w:tcBorders>
            <w:shd w:val="clear" w:color="auto" w:fill="auto"/>
            <w:noWrap/>
            <w:vAlign w:val="center"/>
          </w:tcPr>
          <w:p w:rsidR="00E010A8" w:rsidRDefault="004712C8" w:rsidP="004712C8">
            <w:pPr>
              <w:widowControl/>
              <w:jc w:val="center"/>
              <w:rPr>
                <w:rFonts w:ascii="宋体" w:eastAsia="宋体" w:hAnsi="宋体" w:cs="宋体"/>
                <w:kern w:val="0"/>
                <w:sz w:val="22"/>
              </w:rPr>
            </w:pPr>
            <w:r>
              <w:rPr>
                <w:rFonts w:ascii="宋体" w:eastAsia="宋体" w:hAnsi="宋体" w:cs="宋体" w:hint="eastAsia"/>
                <w:kern w:val="0"/>
                <w:sz w:val="22"/>
              </w:rPr>
              <w:t>6.50</w:t>
            </w:r>
          </w:p>
        </w:tc>
      </w:tr>
      <w:tr w:rsidR="00E010A8">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E010A8" w:rsidRDefault="00AD7F59">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49" w:type="dxa"/>
            <w:tcBorders>
              <w:top w:val="nil"/>
              <w:left w:val="nil"/>
              <w:bottom w:val="single" w:sz="4" w:space="0" w:color="auto"/>
              <w:right w:val="single" w:sz="4" w:space="0" w:color="auto"/>
            </w:tcBorders>
            <w:shd w:val="clear" w:color="000000" w:fill="FFFFFF"/>
            <w:noWrap/>
            <w:vAlign w:val="center"/>
          </w:tcPr>
          <w:p w:rsidR="00E010A8" w:rsidRDefault="00AD7F59">
            <w:pPr>
              <w:widowControl/>
              <w:jc w:val="center"/>
              <w:rPr>
                <w:rFonts w:ascii="宋体" w:eastAsia="宋体" w:hAnsi="宋体" w:cs="宋体"/>
                <w:kern w:val="0"/>
                <w:sz w:val="22"/>
              </w:rPr>
            </w:pPr>
            <w:r>
              <w:rPr>
                <w:rFonts w:ascii="宋体" w:eastAsia="宋体" w:hAnsi="宋体" w:cs="宋体" w:hint="eastAsia"/>
                <w:kern w:val="0"/>
                <w:sz w:val="22"/>
              </w:rPr>
              <w:t>9</w:t>
            </w:r>
          </w:p>
        </w:tc>
        <w:tc>
          <w:tcPr>
            <w:tcW w:w="1230" w:type="dxa"/>
            <w:gridSpan w:val="2"/>
            <w:tcBorders>
              <w:top w:val="nil"/>
              <w:left w:val="nil"/>
              <w:bottom w:val="single" w:sz="4" w:space="0" w:color="auto"/>
              <w:right w:val="single" w:sz="4" w:space="0" w:color="auto"/>
            </w:tcBorders>
            <w:shd w:val="clear" w:color="auto" w:fill="auto"/>
            <w:noWrap/>
            <w:vAlign w:val="center"/>
          </w:tcPr>
          <w:p w:rsidR="00E010A8" w:rsidRDefault="00E010A8" w:rsidP="004712C8">
            <w:pPr>
              <w:widowControl/>
              <w:jc w:val="center"/>
              <w:rPr>
                <w:rFonts w:ascii="宋体" w:eastAsia="宋体" w:hAnsi="宋体" w:cs="宋体"/>
                <w:kern w:val="0"/>
                <w:sz w:val="22"/>
              </w:rPr>
            </w:pPr>
          </w:p>
        </w:tc>
        <w:tc>
          <w:tcPr>
            <w:tcW w:w="3798" w:type="dxa"/>
            <w:gridSpan w:val="3"/>
            <w:tcBorders>
              <w:top w:val="nil"/>
              <w:left w:val="nil"/>
              <w:bottom w:val="single" w:sz="4" w:space="0" w:color="auto"/>
              <w:right w:val="single" w:sz="4" w:space="0" w:color="auto"/>
            </w:tcBorders>
            <w:shd w:val="clear" w:color="auto" w:fill="auto"/>
            <w:noWrap/>
            <w:vAlign w:val="center"/>
          </w:tcPr>
          <w:p w:rsidR="00E010A8" w:rsidRDefault="00AD7F59">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45" w:type="dxa"/>
            <w:tcBorders>
              <w:top w:val="nil"/>
              <w:left w:val="nil"/>
              <w:bottom w:val="single" w:sz="4" w:space="0" w:color="auto"/>
              <w:right w:val="single" w:sz="4" w:space="0" w:color="auto"/>
            </w:tcBorders>
            <w:shd w:val="clear" w:color="000000" w:fill="FFFFFF"/>
            <w:noWrap/>
            <w:vAlign w:val="center"/>
          </w:tcPr>
          <w:p w:rsidR="00E010A8" w:rsidRDefault="00AD7F59">
            <w:pPr>
              <w:widowControl/>
              <w:jc w:val="center"/>
              <w:rPr>
                <w:rFonts w:ascii="宋体" w:eastAsia="宋体" w:hAnsi="宋体" w:cs="宋体"/>
                <w:kern w:val="0"/>
                <w:sz w:val="22"/>
              </w:rPr>
            </w:pPr>
            <w:r>
              <w:rPr>
                <w:rFonts w:ascii="宋体" w:eastAsia="宋体" w:hAnsi="宋体" w:cs="宋体" w:hint="eastAsia"/>
                <w:kern w:val="0"/>
                <w:sz w:val="22"/>
              </w:rPr>
              <w:t>22</w:t>
            </w:r>
          </w:p>
        </w:tc>
        <w:tc>
          <w:tcPr>
            <w:tcW w:w="3633" w:type="dxa"/>
            <w:gridSpan w:val="3"/>
            <w:tcBorders>
              <w:top w:val="nil"/>
              <w:left w:val="nil"/>
              <w:bottom w:val="single" w:sz="4" w:space="0" w:color="auto"/>
              <w:right w:val="single" w:sz="4" w:space="0" w:color="auto"/>
            </w:tcBorders>
            <w:shd w:val="clear" w:color="auto" w:fill="auto"/>
            <w:noWrap/>
            <w:vAlign w:val="center"/>
          </w:tcPr>
          <w:p w:rsidR="00E010A8" w:rsidRDefault="00E010A8" w:rsidP="004712C8">
            <w:pPr>
              <w:widowControl/>
              <w:jc w:val="center"/>
              <w:rPr>
                <w:rFonts w:ascii="宋体" w:eastAsia="宋体" w:hAnsi="宋体" w:cs="宋体"/>
                <w:b/>
                <w:bCs/>
                <w:kern w:val="0"/>
                <w:sz w:val="22"/>
              </w:rPr>
            </w:pPr>
          </w:p>
        </w:tc>
      </w:tr>
      <w:tr w:rsidR="00E010A8">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E010A8" w:rsidRDefault="00AD7F59">
            <w:pPr>
              <w:widowControl/>
              <w:jc w:val="center"/>
              <w:rPr>
                <w:rFonts w:ascii="宋体" w:eastAsia="宋体" w:hAnsi="宋体" w:cs="宋体"/>
                <w:b/>
                <w:bCs/>
                <w:kern w:val="0"/>
                <w:sz w:val="22"/>
              </w:rPr>
            </w:pPr>
            <w:r>
              <w:rPr>
                <w:rFonts w:ascii="宋体" w:eastAsia="宋体" w:hAnsi="宋体" w:cs="宋体" w:hint="eastAsia"/>
                <w:b/>
                <w:bCs/>
                <w:kern w:val="0"/>
                <w:sz w:val="22"/>
              </w:rPr>
              <w:t>本年收入合计</w:t>
            </w:r>
          </w:p>
        </w:tc>
        <w:tc>
          <w:tcPr>
            <w:tcW w:w="449" w:type="dxa"/>
            <w:tcBorders>
              <w:top w:val="nil"/>
              <w:left w:val="nil"/>
              <w:bottom w:val="single" w:sz="4" w:space="0" w:color="auto"/>
              <w:right w:val="single" w:sz="4" w:space="0" w:color="auto"/>
            </w:tcBorders>
            <w:shd w:val="clear" w:color="000000" w:fill="FFFFFF"/>
            <w:noWrap/>
            <w:vAlign w:val="center"/>
          </w:tcPr>
          <w:p w:rsidR="00E010A8" w:rsidRDefault="00AD7F59">
            <w:pPr>
              <w:widowControl/>
              <w:jc w:val="center"/>
              <w:rPr>
                <w:rFonts w:ascii="宋体" w:eastAsia="宋体" w:hAnsi="宋体" w:cs="宋体"/>
                <w:kern w:val="0"/>
                <w:sz w:val="22"/>
              </w:rPr>
            </w:pPr>
            <w:r>
              <w:rPr>
                <w:rFonts w:ascii="宋体" w:eastAsia="宋体" w:hAnsi="宋体" w:cs="宋体" w:hint="eastAsia"/>
                <w:kern w:val="0"/>
                <w:sz w:val="22"/>
              </w:rPr>
              <w:t>10</w:t>
            </w:r>
          </w:p>
        </w:tc>
        <w:tc>
          <w:tcPr>
            <w:tcW w:w="1230" w:type="dxa"/>
            <w:gridSpan w:val="2"/>
            <w:tcBorders>
              <w:top w:val="nil"/>
              <w:left w:val="nil"/>
              <w:bottom w:val="single" w:sz="4" w:space="0" w:color="auto"/>
              <w:right w:val="single" w:sz="4" w:space="0" w:color="auto"/>
            </w:tcBorders>
            <w:shd w:val="clear" w:color="auto" w:fill="auto"/>
            <w:noWrap/>
            <w:vAlign w:val="center"/>
          </w:tcPr>
          <w:p w:rsidR="00E010A8" w:rsidRDefault="00AD7F59" w:rsidP="004712C8">
            <w:pPr>
              <w:widowControl/>
              <w:jc w:val="center"/>
              <w:rPr>
                <w:rFonts w:ascii="宋体" w:eastAsia="宋体" w:hAnsi="宋体" w:cs="宋体"/>
                <w:kern w:val="0"/>
                <w:sz w:val="22"/>
              </w:rPr>
            </w:pPr>
            <w:r>
              <w:rPr>
                <w:rFonts w:ascii="宋体" w:eastAsia="宋体" w:hAnsi="宋体" w:cs="宋体" w:hint="eastAsia"/>
                <w:kern w:val="0"/>
                <w:sz w:val="22"/>
              </w:rPr>
              <w:t>152.33</w:t>
            </w:r>
          </w:p>
        </w:tc>
        <w:tc>
          <w:tcPr>
            <w:tcW w:w="3798" w:type="dxa"/>
            <w:gridSpan w:val="3"/>
            <w:tcBorders>
              <w:top w:val="nil"/>
              <w:left w:val="nil"/>
              <w:bottom w:val="single" w:sz="4" w:space="0" w:color="auto"/>
              <w:right w:val="single" w:sz="4" w:space="0" w:color="auto"/>
            </w:tcBorders>
            <w:shd w:val="clear" w:color="auto" w:fill="auto"/>
            <w:noWrap/>
            <w:vAlign w:val="center"/>
          </w:tcPr>
          <w:p w:rsidR="00E010A8" w:rsidRDefault="00AD7F59">
            <w:pPr>
              <w:widowControl/>
              <w:jc w:val="center"/>
              <w:rPr>
                <w:rFonts w:ascii="宋体" w:eastAsia="宋体" w:hAnsi="宋体" w:cs="宋体"/>
                <w:b/>
                <w:bCs/>
                <w:kern w:val="0"/>
                <w:sz w:val="22"/>
              </w:rPr>
            </w:pPr>
            <w:r>
              <w:rPr>
                <w:rFonts w:ascii="宋体" w:eastAsia="宋体" w:hAnsi="宋体" w:cs="宋体" w:hint="eastAsia"/>
                <w:b/>
                <w:bCs/>
                <w:kern w:val="0"/>
                <w:sz w:val="22"/>
              </w:rPr>
              <w:t>本年支出合计</w:t>
            </w:r>
          </w:p>
        </w:tc>
        <w:tc>
          <w:tcPr>
            <w:tcW w:w="845" w:type="dxa"/>
            <w:tcBorders>
              <w:top w:val="nil"/>
              <w:left w:val="nil"/>
              <w:bottom w:val="single" w:sz="4" w:space="0" w:color="auto"/>
              <w:right w:val="single" w:sz="4" w:space="0" w:color="auto"/>
            </w:tcBorders>
            <w:shd w:val="clear" w:color="000000" w:fill="FFFFFF"/>
            <w:noWrap/>
            <w:vAlign w:val="center"/>
          </w:tcPr>
          <w:p w:rsidR="00E010A8" w:rsidRDefault="00AD7F59">
            <w:pPr>
              <w:widowControl/>
              <w:jc w:val="center"/>
              <w:rPr>
                <w:rFonts w:ascii="宋体" w:eastAsia="宋体" w:hAnsi="宋体" w:cs="宋体"/>
                <w:kern w:val="0"/>
                <w:sz w:val="22"/>
              </w:rPr>
            </w:pPr>
            <w:r>
              <w:rPr>
                <w:rFonts w:ascii="宋体" w:eastAsia="宋体" w:hAnsi="宋体" w:cs="宋体" w:hint="eastAsia"/>
                <w:kern w:val="0"/>
                <w:sz w:val="22"/>
              </w:rPr>
              <w:t>23</w:t>
            </w:r>
          </w:p>
        </w:tc>
        <w:tc>
          <w:tcPr>
            <w:tcW w:w="3633" w:type="dxa"/>
            <w:gridSpan w:val="3"/>
            <w:tcBorders>
              <w:top w:val="nil"/>
              <w:left w:val="nil"/>
              <w:bottom w:val="single" w:sz="4" w:space="0" w:color="auto"/>
              <w:right w:val="single" w:sz="4" w:space="0" w:color="auto"/>
            </w:tcBorders>
            <w:shd w:val="clear" w:color="auto" w:fill="auto"/>
            <w:noWrap/>
            <w:vAlign w:val="center"/>
          </w:tcPr>
          <w:p w:rsidR="00E010A8" w:rsidRDefault="00AD7F59" w:rsidP="004712C8">
            <w:pPr>
              <w:widowControl/>
              <w:jc w:val="center"/>
              <w:rPr>
                <w:rFonts w:ascii="宋体" w:eastAsia="宋体" w:hAnsi="宋体" w:cs="宋体"/>
                <w:kern w:val="0"/>
                <w:sz w:val="22"/>
              </w:rPr>
            </w:pPr>
            <w:r>
              <w:rPr>
                <w:rFonts w:ascii="宋体" w:eastAsia="宋体" w:hAnsi="宋体" w:cs="宋体" w:hint="eastAsia"/>
                <w:kern w:val="0"/>
                <w:sz w:val="22"/>
              </w:rPr>
              <w:t>148.41</w:t>
            </w:r>
          </w:p>
        </w:tc>
      </w:tr>
      <w:tr w:rsidR="00E010A8">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E010A8" w:rsidRDefault="00AD7F59">
            <w:pPr>
              <w:widowControl/>
              <w:jc w:val="left"/>
              <w:rPr>
                <w:rFonts w:ascii="宋体" w:eastAsia="宋体" w:hAnsi="宋体" w:cs="宋体"/>
                <w:kern w:val="0"/>
                <w:sz w:val="22"/>
              </w:rPr>
            </w:pPr>
            <w:r>
              <w:rPr>
                <w:rFonts w:ascii="宋体" w:eastAsia="宋体" w:hAnsi="宋体" w:cs="宋体" w:hint="eastAsia"/>
                <w:kern w:val="0"/>
                <w:sz w:val="22"/>
              </w:rPr>
              <w:t xml:space="preserve">         使用非财政拨款结余</w:t>
            </w:r>
          </w:p>
        </w:tc>
        <w:tc>
          <w:tcPr>
            <w:tcW w:w="449" w:type="dxa"/>
            <w:tcBorders>
              <w:top w:val="nil"/>
              <w:left w:val="nil"/>
              <w:bottom w:val="single" w:sz="4" w:space="0" w:color="auto"/>
              <w:right w:val="single" w:sz="4" w:space="0" w:color="auto"/>
            </w:tcBorders>
            <w:shd w:val="clear" w:color="000000" w:fill="FFFFFF"/>
            <w:noWrap/>
            <w:vAlign w:val="center"/>
          </w:tcPr>
          <w:p w:rsidR="00E010A8" w:rsidRDefault="00AD7F59">
            <w:pPr>
              <w:widowControl/>
              <w:jc w:val="center"/>
              <w:rPr>
                <w:rFonts w:ascii="宋体" w:eastAsia="宋体" w:hAnsi="宋体" w:cs="宋体"/>
                <w:kern w:val="0"/>
                <w:sz w:val="22"/>
              </w:rPr>
            </w:pPr>
            <w:r>
              <w:rPr>
                <w:rFonts w:ascii="宋体" w:eastAsia="宋体" w:hAnsi="宋体" w:cs="宋体" w:hint="eastAsia"/>
                <w:kern w:val="0"/>
                <w:sz w:val="22"/>
              </w:rPr>
              <w:t>11</w:t>
            </w:r>
          </w:p>
        </w:tc>
        <w:tc>
          <w:tcPr>
            <w:tcW w:w="1230" w:type="dxa"/>
            <w:gridSpan w:val="2"/>
            <w:tcBorders>
              <w:top w:val="nil"/>
              <w:left w:val="nil"/>
              <w:bottom w:val="single" w:sz="4" w:space="0" w:color="auto"/>
              <w:right w:val="single" w:sz="4" w:space="0" w:color="auto"/>
            </w:tcBorders>
            <w:shd w:val="clear" w:color="auto" w:fill="auto"/>
            <w:noWrap/>
            <w:vAlign w:val="center"/>
          </w:tcPr>
          <w:p w:rsidR="00E010A8" w:rsidRDefault="00AD7F59" w:rsidP="004712C8">
            <w:pPr>
              <w:widowControl/>
              <w:jc w:val="center"/>
              <w:rPr>
                <w:rFonts w:ascii="宋体" w:eastAsia="宋体" w:hAnsi="宋体" w:cs="宋体"/>
                <w:kern w:val="0"/>
                <w:sz w:val="22"/>
              </w:rPr>
            </w:pPr>
            <w:r>
              <w:rPr>
                <w:rFonts w:ascii="宋体" w:eastAsia="宋体" w:hAnsi="宋体" w:cs="宋体" w:hint="eastAsia"/>
                <w:kern w:val="0"/>
                <w:sz w:val="22"/>
              </w:rPr>
              <w:t>0.90</w:t>
            </w:r>
          </w:p>
        </w:tc>
        <w:tc>
          <w:tcPr>
            <w:tcW w:w="3798" w:type="dxa"/>
            <w:gridSpan w:val="3"/>
            <w:tcBorders>
              <w:top w:val="nil"/>
              <w:left w:val="nil"/>
              <w:bottom w:val="single" w:sz="4" w:space="0" w:color="auto"/>
              <w:right w:val="single" w:sz="4" w:space="0" w:color="auto"/>
            </w:tcBorders>
            <w:shd w:val="clear" w:color="auto" w:fill="auto"/>
            <w:noWrap/>
            <w:vAlign w:val="center"/>
          </w:tcPr>
          <w:p w:rsidR="00E010A8" w:rsidRDefault="00AD7F59">
            <w:pPr>
              <w:widowControl/>
              <w:jc w:val="left"/>
              <w:rPr>
                <w:rFonts w:ascii="宋体" w:eastAsia="宋体" w:hAnsi="宋体" w:cs="宋体"/>
                <w:kern w:val="0"/>
                <w:sz w:val="22"/>
              </w:rPr>
            </w:pPr>
            <w:r>
              <w:rPr>
                <w:rFonts w:ascii="宋体" w:eastAsia="宋体" w:hAnsi="宋体" w:cs="宋体" w:hint="eastAsia"/>
                <w:kern w:val="0"/>
                <w:sz w:val="22"/>
              </w:rPr>
              <w:t xml:space="preserve">                结余分配</w:t>
            </w:r>
          </w:p>
        </w:tc>
        <w:tc>
          <w:tcPr>
            <w:tcW w:w="845" w:type="dxa"/>
            <w:tcBorders>
              <w:top w:val="nil"/>
              <w:left w:val="nil"/>
              <w:bottom w:val="single" w:sz="4" w:space="0" w:color="auto"/>
              <w:right w:val="single" w:sz="4" w:space="0" w:color="auto"/>
            </w:tcBorders>
            <w:shd w:val="clear" w:color="000000" w:fill="FFFFFF"/>
            <w:noWrap/>
            <w:vAlign w:val="center"/>
          </w:tcPr>
          <w:p w:rsidR="00E010A8" w:rsidRDefault="00AD7F59">
            <w:pPr>
              <w:widowControl/>
              <w:jc w:val="center"/>
              <w:rPr>
                <w:rFonts w:ascii="宋体" w:eastAsia="宋体" w:hAnsi="宋体" w:cs="宋体"/>
                <w:kern w:val="0"/>
                <w:sz w:val="22"/>
              </w:rPr>
            </w:pPr>
            <w:r>
              <w:rPr>
                <w:rFonts w:ascii="宋体" w:eastAsia="宋体" w:hAnsi="宋体" w:cs="宋体" w:hint="eastAsia"/>
                <w:kern w:val="0"/>
                <w:sz w:val="22"/>
              </w:rPr>
              <w:t>24</w:t>
            </w:r>
          </w:p>
        </w:tc>
        <w:tc>
          <w:tcPr>
            <w:tcW w:w="3633" w:type="dxa"/>
            <w:gridSpan w:val="3"/>
            <w:tcBorders>
              <w:top w:val="nil"/>
              <w:left w:val="nil"/>
              <w:bottom w:val="single" w:sz="4" w:space="0" w:color="auto"/>
              <w:right w:val="single" w:sz="4" w:space="0" w:color="auto"/>
            </w:tcBorders>
            <w:shd w:val="clear" w:color="auto" w:fill="auto"/>
            <w:noWrap/>
            <w:vAlign w:val="center"/>
          </w:tcPr>
          <w:p w:rsidR="00E010A8" w:rsidRDefault="00AD7F59" w:rsidP="004712C8">
            <w:pPr>
              <w:widowControl/>
              <w:jc w:val="center"/>
              <w:rPr>
                <w:rFonts w:ascii="宋体" w:eastAsia="宋体" w:hAnsi="宋体" w:cs="宋体"/>
                <w:kern w:val="0"/>
                <w:sz w:val="22"/>
              </w:rPr>
            </w:pPr>
            <w:r>
              <w:rPr>
                <w:rFonts w:ascii="宋体" w:eastAsia="宋体" w:hAnsi="宋体" w:cs="宋体" w:hint="eastAsia"/>
                <w:kern w:val="0"/>
                <w:sz w:val="22"/>
              </w:rPr>
              <w:t>1.51</w:t>
            </w:r>
          </w:p>
        </w:tc>
      </w:tr>
      <w:tr w:rsidR="00E010A8">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E010A8" w:rsidRDefault="00AD7F59">
            <w:pPr>
              <w:widowControl/>
              <w:jc w:val="left"/>
              <w:rPr>
                <w:rFonts w:ascii="宋体" w:eastAsia="宋体" w:hAnsi="宋体" w:cs="宋体"/>
                <w:kern w:val="0"/>
                <w:sz w:val="22"/>
              </w:rPr>
            </w:pPr>
            <w:r>
              <w:rPr>
                <w:rFonts w:ascii="宋体" w:eastAsia="宋体" w:hAnsi="宋体" w:cs="宋体" w:hint="eastAsia"/>
                <w:kern w:val="0"/>
                <w:sz w:val="22"/>
              </w:rPr>
              <w:t xml:space="preserve">         年初结转和结余</w:t>
            </w:r>
          </w:p>
        </w:tc>
        <w:tc>
          <w:tcPr>
            <w:tcW w:w="449" w:type="dxa"/>
            <w:tcBorders>
              <w:top w:val="nil"/>
              <w:left w:val="nil"/>
              <w:bottom w:val="single" w:sz="4" w:space="0" w:color="auto"/>
              <w:right w:val="single" w:sz="4" w:space="0" w:color="auto"/>
            </w:tcBorders>
            <w:shd w:val="clear" w:color="000000" w:fill="FFFFFF"/>
            <w:noWrap/>
            <w:vAlign w:val="center"/>
          </w:tcPr>
          <w:p w:rsidR="00E010A8" w:rsidRDefault="00AD7F59">
            <w:pPr>
              <w:widowControl/>
              <w:jc w:val="center"/>
              <w:rPr>
                <w:rFonts w:ascii="宋体" w:eastAsia="宋体" w:hAnsi="宋体" w:cs="宋体"/>
                <w:kern w:val="0"/>
                <w:sz w:val="22"/>
              </w:rPr>
            </w:pPr>
            <w:r>
              <w:rPr>
                <w:rFonts w:ascii="宋体" w:eastAsia="宋体" w:hAnsi="宋体" w:cs="宋体" w:hint="eastAsia"/>
                <w:kern w:val="0"/>
                <w:sz w:val="22"/>
              </w:rPr>
              <w:t>12</w:t>
            </w:r>
          </w:p>
        </w:tc>
        <w:tc>
          <w:tcPr>
            <w:tcW w:w="1230" w:type="dxa"/>
            <w:gridSpan w:val="2"/>
            <w:tcBorders>
              <w:top w:val="nil"/>
              <w:left w:val="nil"/>
              <w:bottom w:val="single" w:sz="4" w:space="0" w:color="auto"/>
              <w:right w:val="single" w:sz="4" w:space="0" w:color="auto"/>
            </w:tcBorders>
            <w:shd w:val="clear" w:color="auto" w:fill="auto"/>
            <w:noWrap/>
            <w:vAlign w:val="center"/>
          </w:tcPr>
          <w:p w:rsidR="00E010A8" w:rsidRDefault="00AD7F59" w:rsidP="004712C8">
            <w:pPr>
              <w:widowControl/>
              <w:jc w:val="center"/>
              <w:rPr>
                <w:rFonts w:ascii="宋体" w:eastAsia="宋体" w:hAnsi="宋体" w:cs="宋体"/>
                <w:kern w:val="0"/>
                <w:sz w:val="22"/>
              </w:rPr>
            </w:pPr>
            <w:r>
              <w:rPr>
                <w:rFonts w:ascii="宋体" w:eastAsia="宋体" w:hAnsi="宋体" w:cs="宋体" w:hint="eastAsia"/>
                <w:kern w:val="0"/>
                <w:sz w:val="22"/>
              </w:rPr>
              <w:t>36.75</w:t>
            </w:r>
          </w:p>
        </w:tc>
        <w:tc>
          <w:tcPr>
            <w:tcW w:w="3798" w:type="dxa"/>
            <w:gridSpan w:val="3"/>
            <w:tcBorders>
              <w:top w:val="nil"/>
              <w:left w:val="nil"/>
              <w:bottom w:val="single" w:sz="4" w:space="0" w:color="auto"/>
              <w:right w:val="single" w:sz="4" w:space="0" w:color="auto"/>
            </w:tcBorders>
            <w:shd w:val="clear" w:color="auto" w:fill="auto"/>
            <w:noWrap/>
            <w:vAlign w:val="center"/>
          </w:tcPr>
          <w:p w:rsidR="00E010A8" w:rsidRDefault="00AD7F59">
            <w:pPr>
              <w:widowControl/>
              <w:jc w:val="left"/>
              <w:rPr>
                <w:rFonts w:ascii="宋体" w:eastAsia="宋体" w:hAnsi="宋体" w:cs="宋体"/>
                <w:kern w:val="0"/>
                <w:sz w:val="22"/>
              </w:rPr>
            </w:pPr>
            <w:r>
              <w:rPr>
                <w:rFonts w:ascii="宋体" w:eastAsia="宋体" w:hAnsi="宋体" w:cs="宋体" w:hint="eastAsia"/>
                <w:kern w:val="0"/>
                <w:sz w:val="22"/>
              </w:rPr>
              <w:t xml:space="preserve">                年末结转和结余</w:t>
            </w:r>
          </w:p>
        </w:tc>
        <w:tc>
          <w:tcPr>
            <w:tcW w:w="845" w:type="dxa"/>
            <w:tcBorders>
              <w:top w:val="nil"/>
              <w:left w:val="nil"/>
              <w:bottom w:val="single" w:sz="4" w:space="0" w:color="auto"/>
              <w:right w:val="single" w:sz="4" w:space="0" w:color="auto"/>
            </w:tcBorders>
            <w:shd w:val="clear" w:color="000000" w:fill="FFFFFF"/>
            <w:noWrap/>
            <w:vAlign w:val="center"/>
          </w:tcPr>
          <w:p w:rsidR="00E010A8" w:rsidRDefault="00AD7F59">
            <w:pPr>
              <w:widowControl/>
              <w:jc w:val="center"/>
              <w:rPr>
                <w:rFonts w:ascii="宋体" w:eastAsia="宋体" w:hAnsi="宋体" w:cs="宋体"/>
                <w:kern w:val="0"/>
                <w:sz w:val="22"/>
              </w:rPr>
            </w:pPr>
            <w:r>
              <w:rPr>
                <w:rFonts w:ascii="宋体" w:eastAsia="宋体" w:hAnsi="宋体" w:cs="宋体" w:hint="eastAsia"/>
                <w:kern w:val="0"/>
                <w:sz w:val="22"/>
              </w:rPr>
              <w:t>25</w:t>
            </w:r>
          </w:p>
        </w:tc>
        <w:tc>
          <w:tcPr>
            <w:tcW w:w="3633" w:type="dxa"/>
            <w:gridSpan w:val="3"/>
            <w:tcBorders>
              <w:top w:val="nil"/>
              <w:left w:val="nil"/>
              <w:bottom w:val="single" w:sz="4" w:space="0" w:color="auto"/>
              <w:right w:val="single" w:sz="4" w:space="0" w:color="auto"/>
            </w:tcBorders>
            <w:shd w:val="clear" w:color="auto" w:fill="auto"/>
            <w:noWrap/>
            <w:vAlign w:val="center"/>
          </w:tcPr>
          <w:p w:rsidR="00E010A8" w:rsidRDefault="00AD7F59" w:rsidP="004712C8">
            <w:pPr>
              <w:widowControl/>
              <w:jc w:val="center"/>
              <w:rPr>
                <w:rFonts w:ascii="宋体" w:eastAsia="宋体" w:hAnsi="宋体" w:cs="宋体"/>
                <w:kern w:val="0"/>
                <w:sz w:val="22"/>
              </w:rPr>
            </w:pPr>
            <w:r>
              <w:rPr>
                <w:rFonts w:ascii="宋体" w:eastAsia="宋体" w:hAnsi="宋体" w:cs="宋体" w:hint="eastAsia"/>
                <w:kern w:val="0"/>
                <w:sz w:val="22"/>
              </w:rPr>
              <w:t>40.07</w:t>
            </w:r>
          </w:p>
        </w:tc>
      </w:tr>
      <w:tr w:rsidR="00E010A8">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E010A8" w:rsidRDefault="00AD7F59">
            <w:pPr>
              <w:widowControl/>
              <w:jc w:val="center"/>
              <w:rPr>
                <w:rFonts w:ascii="宋体" w:eastAsia="宋体" w:hAnsi="宋体" w:cs="宋体"/>
                <w:b/>
                <w:bCs/>
                <w:kern w:val="0"/>
                <w:sz w:val="22"/>
              </w:rPr>
            </w:pPr>
            <w:r>
              <w:rPr>
                <w:rFonts w:ascii="宋体" w:eastAsia="宋体" w:hAnsi="宋体" w:cs="宋体" w:hint="eastAsia"/>
                <w:b/>
                <w:bCs/>
                <w:kern w:val="0"/>
                <w:sz w:val="22"/>
              </w:rPr>
              <w:t>总计</w:t>
            </w:r>
          </w:p>
        </w:tc>
        <w:tc>
          <w:tcPr>
            <w:tcW w:w="449" w:type="dxa"/>
            <w:tcBorders>
              <w:top w:val="nil"/>
              <w:left w:val="nil"/>
              <w:bottom w:val="single" w:sz="4" w:space="0" w:color="auto"/>
              <w:right w:val="single" w:sz="4" w:space="0" w:color="auto"/>
            </w:tcBorders>
            <w:shd w:val="clear" w:color="000000" w:fill="FFFFFF"/>
            <w:noWrap/>
            <w:vAlign w:val="center"/>
          </w:tcPr>
          <w:p w:rsidR="00E010A8" w:rsidRDefault="00AD7F59">
            <w:pPr>
              <w:widowControl/>
              <w:jc w:val="center"/>
              <w:rPr>
                <w:rFonts w:ascii="宋体" w:eastAsia="宋体" w:hAnsi="宋体" w:cs="宋体"/>
                <w:kern w:val="0"/>
                <w:sz w:val="22"/>
              </w:rPr>
            </w:pPr>
            <w:r>
              <w:rPr>
                <w:rFonts w:ascii="宋体" w:eastAsia="宋体" w:hAnsi="宋体" w:cs="宋体" w:hint="eastAsia"/>
                <w:kern w:val="0"/>
                <w:sz w:val="22"/>
              </w:rPr>
              <w:t>13</w:t>
            </w:r>
          </w:p>
        </w:tc>
        <w:tc>
          <w:tcPr>
            <w:tcW w:w="1230" w:type="dxa"/>
            <w:gridSpan w:val="2"/>
            <w:tcBorders>
              <w:top w:val="nil"/>
              <w:left w:val="nil"/>
              <w:bottom w:val="single" w:sz="4" w:space="0" w:color="auto"/>
              <w:right w:val="single" w:sz="4" w:space="0" w:color="auto"/>
            </w:tcBorders>
            <w:shd w:val="clear" w:color="auto" w:fill="auto"/>
            <w:noWrap/>
            <w:vAlign w:val="center"/>
          </w:tcPr>
          <w:p w:rsidR="00E010A8" w:rsidRDefault="00AD7F59" w:rsidP="004712C8">
            <w:pPr>
              <w:widowControl/>
              <w:jc w:val="center"/>
              <w:rPr>
                <w:rFonts w:ascii="宋体" w:eastAsia="宋体" w:hAnsi="宋体" w:cs="宋体"/>
                <w:kern w:val="0"/>
                <w:sz w:val="22"/>
              </w:rPr>
            </w:pPr>
            <w:r>
              <w:rPr>
                <w:rFonts w:ascii="宋体" w:eastAsia="宋体" w:hAnsi="宋体" w:cs="宋体" w:hint="eastAsia"/>
                <w:kern w:val="0"/>
                <w:sz w:val="22"/>
              </w:rPr>
              <w:t>189.98</w:t>
            </w:r>
          </w:p>
        </w:tc>
        <w:tc>
          <w:tcPr>
            <w:tcW w:w="3798" w:type="dxa"/>
            <w:gridSpan w:val="3"/>
            <w:tcBorders>
              <w:top w:val="nil"/>
              <w:left w:val="nil"/>
              <w:bottom w:val="single" w:sz="4" w:space="0" w:color="auto"/>
              <w:right w:val="single" w:sz="4" w:space="0" w:color="auto"/>
            </w:tcBorders>
            <w:shd w:val="clear" w:color="000000" w:fill="FFFFFF"/>
            <w:noWrap/>
            <w:vAlign w:val="center"/>
          </w:tcPr>
          <w:p w:rsidR="00E010A8" w:rsidRDefault="00AD7F59">
            <w:pPr>
              <w:widowControl/>
              <w:jc w:val="center"/>
              <w:rPr>
                <w:rFonts w:ascii="宋体" w:eastAsia="宋体" w:hAnsi="宋体" w:cs="宋体"/>
                <w:b/>
                <w:bCs/>
                <w:kern w:val="0"/>
                <w:sz w:val="22"/>
              </w:rPr>
            </w:pPr>
            <w:r>
              <w:rPr>
                <w:rFonts w:ascii="宋体" w:eastAsia="宋体" w:hAnsi="宋体" w:cs="宋体" w:hint="eastAsia"/>
                <w:b/>
                <w:bCs/>
                <w:kern w:val="0"/>
                <w:sz w:val="22"/>
              </w:rPr>
              <w:t>总计</w:t>
            </w:r>
          </w:p>
        </w:tc>
        <w:tc>
          <w:tcPr>
            <w:tcW w:w="845" w:type="dxa"/>
            <w:tcBorders>
              <w:top w:val="nil"/>
              <w:left w:val="nil"/>
              <w:bottom w:val="single" w:sz="4" w:space="0" w:color="auto"/>
              <w:right w:val="single" w:sz="4" w:space="0" w:color="auto"/>
            </w:tcBorders>
            <w:shd w:val="clear" w:color="000000" w:fill="FFFFFF"/>
            <w:noWrap/>
            <w:vAlign w:val="center"/>
          </w:tcPr>
          <w:p w:rsidR="00E010A8" w:rsidRDefault="00AD7F59">
            <w:pPr>
              <w:widowControl/>
              <w:jc w:val="center"/>
              <w:rPr>
                <w:rFonts w:ascii="宋体" w:eastAsia="宋体" w:hAnsi="宋体" w:cs="宋体"/>
                <w:kern w:val="0"/>
                <w:sz w:val="22"/>
              </w:rPr>
            </w:pPr>
            <w:r>
              <w:rPr>
                <w:rFonts w:ascii="宋体" w:eastAsia="宋体" w:hAnsi="宋体" w:cs="宋体" w:hint="eastAsia"/>
                <w:kern w:val="0"/>
                <w:sz w:val="22"/>
              </w:rPr>
              <w:t>26</w:t>
            </w:r>
          </w:p>
        </w:tc>
        <w:tc>
          <w:tcPr>
            <w:tcW w:w="3633" w:type="dxa"/>
            <w:gridSpan w:val="3"/>
            <w:tcBorders>
              <w:top w:val="nil"/>
              <w:left w:val="nil"/>
              <w:bottom w:val="single" w:sz="4" w:space="0" w:color="auto"/>
              <w:right w:val="single" w:sz="4" w:space="0" w:color="auto"/>
            </w:tcBorders>
            <w:shd w:val="clear" w:color="auto" w:fill="auto"/>
            <w:noWrap/>
            <w:vAlign w:val="center"/>
          </w:tcPr>
          <w:p w:rsidR="00E010A8" w:rsidRDefault="00AD7F59" w:rsidP="004712C8">
            <w:pPr>
              <w:widowControl/>
              <w:jc w:val="center"/>
              <w:rPr>
                <w:rFonts w:ascii="宋体" w:eastAsia="宋体" w:hAnsi="宋体" w:cs="宋体"/>
                <w:b/>
                <w:bCs/>
                <w:kern w:val="0"/>
                <w:sz w:val="22"/>
              </w:rPr>
            </w:pPr>
            <w:r>
              <w:rPr>
                <w:rFonts w:ascii="宋体" w:eastAsia="宋体" w:hAnsi="宋体" w:cs="宋体" w:hint="eastAsia"/>
                <w:b/>
                <w:bCs/>
                <w:kern w:val="0"/>
                <w:sz w:val="22"/>
              </w:rPr>
              <w:t>189.98</w:t>
            </w:r>
          </w:p>
        </w:tc>
      </w:tr>
      <w:tr w:rsidR="00E010A8">
        <w:trPr>
          <w:trHeight w:val="1020"/>
        </w:trPr>
        <w:tc>
          <w:tcPr>
            <w:tcW w:w="14081" w:type="dxa"/>
            <w:gridSpan w:val="11"/>
            <w:tcBorders>
              <w:top w:val="nil"/>
              <w:left w:val="nil"/>
              <w:bottom w:val="nil"/>
              <w:right w:val="nil"/>
            </w:tcBorders>
            <w:shd w:val="clear" w:color="auto" w:fill="auto"/>
            <w:vAlign w:val="center"/>
          </w:tcPr>
          <w:p w:rsidR="00E010A8" w:rsidRDefault="00AD7F59">
            <w:pPr>
              <w:widowControl/>
              <w:jc w:val="left"/>
              <w:rPr>
                <w:rFonts w:ascii="宋体" w:eastAsia="宋体" w:hAnsi="宋体" w:cs="宋体"/>
                <w:kern w:val="0"/>
                <w:sz w:val="24"/>
                <w:szCs w:val="24"/>
              </w:rPr>
            </w:pPr>
            <w:r>
              <w:rPr>
                <w:rFonts w:ascii="宋体" w:eastAsia="宋体" w:hAnsi="宋体" w:cs="宋体" w:hint="eastAsia"/>
                <w:kern w:val="0"/>
                <w:sz w:val="24"/>
                <w:szCs w:val="24"/>
              </w:rPr>
              <w:t>注：1.本表反映部门本年度的总收支和年末结转结余情况。</w:t>
            </w:r>
            <w:r>
              <w:rPr>
                <w:rFonts w:ascii="宋体" w:eastAsia="宋体" w:hAnsi="宋体" w:cs="宋体" w:hint="eastAsia"/>
                <w:kern w:val="0"/>
                <w:sz w:val="24"/>
                <w:szCs w:val="24"/>
              </w:rPr>
              <w:br/>
              <w:t xml:space="preserve"> 2.本套报表金额单位转换时可能存在尾数误差。</w:t>
            </w:r>
          </w:p>
        </w:tc>
      </w:tr>
    </w:tbl>
    <w:p w:rsidR="00E010A8" w:rsidRDefault="00E010A8">
      <w:pPr>
        <w:jc w:val="center"/>
        <w:rPr>
          <w:rFonts w:ascii="黑体" w:eastAsia="黑体" w:hAnsi="黑体"/>
          <w:sz w:val="28"/>
          <w:szCs w:val="28"/>
        </w:rPr>
        <w:sectPr w:rsidR="00E010A8">
          <w:pgSz w:w="16838" w:h="11906" w:orient="landscape"/>
          <w:pgMar w:top="1797" w:right="1440" w:bottom="1797" w:left="1440" w:header="851" w:footer="992" w:gutter="0"/>
          <w:cols w:space="425"/>
          <w:docGrid w:type="linesAndChars" w:linePitch="312"/>
        </w:sectPr>
      </w:pPr>
    </w:p>
    <w:tbl>
      <w:tblPr>
        <w:tblW w:w="15428" w:type="dxa"/>
        <w:tblCellMar>
          <w:left w:w="0" w:type="dxa"/>
          <w:right w:w="0" w:type="dxa"/>
        </w:tblCellMar>
        <w:tblLook w:val="04A0" w:firstRow="1" w:lastRow="0" w:firstColumn="1" w:lastColumn="0" w:noHBand="0" w:noVBand="1"/>
      </w:tblPr>
      <w:tblGrid>
        <w:gridCol w:w="15428"/>
      </w:tblGrid>
      <w:tr w:rsidR="00E010A8" w:rsidTr="00172DF9">
        <w:trPr>
          <w:trHeight w:val="615"/>
        </w:trPr>
        <w:tc>
          <w:tcPr>
            <w:tcW w:w="15428" w:type="dxa"/>
            <w:tcBorders>
              <w:top w:val="nil"/>
              <w:left w:val="nil"/>
              <w:bottom w:val="nil"/>
              <w:right w:val="nil"/>
            </w:tcBorders>
            <w:shd w:val="clear" w:color="auto" w:fill="auto"/>
            <w:tcMar>
              <w:top w:w="15" w:type="dxa"/>
              <w:left w:w="15" w:type="dxa"/>
              <w:bottom w:w="0" w:type="dxa"/>
              <w:right w:w="15" w:type="dxa"/>
            </w:tcMar>
            <w:vAlign w:val="center"/>
          </w:tcPr>
          <w:p w:rsidR="00E010A8" w:rsidRPr="00172DF9" w:rsidRDefault="00172DF9" w:rsidP="00172DF9">
            <w:pPr>
              <w:jc w:val="center"/>
              <w:rPr>
                <w:b/>
                <w:sz w:val="32"/>
                <w:szCs w:val="32"/>
              </w:rPr>
            </w:pPr>
            <w:r w:rsidRPr="00172DF9">
              <w:rPr>
                <w:rFonts w:hint="eastAsia"/>
                <w:b/>
                <w:sz w:val="32"/>
                <w:szCs w:val="32"/>
              </w:rPr>
              <w:lastRenderedPageBreak/>
              <w:t>收入决算表</w:t>
            </w:r>
          </w:p>
          <w:tbl>
            <w:tblPr>
              <w:tblW w:w="15398" w:type="dxa"/>
              <w:tblLook w:val="04A0" w:firstRow="1" w:lastRow="0" w:firstColumn="1" w:lastColumn="0" w:noHBand="0" w:noVBand="1"/>
            </w:tblPr>
            <w:tblGrid>
              <w:gridCol w:w="329"/>
              <w:gridCol w:w="329"/>
              <w:gridCol w:w="329"/>
              <w:gridCol w:w="3407"/>
              <w:gridCol w:w="1572"/>
              <w:gridCol w:w="1572"/>
              <w:gridCol w:w="1572"/>
              <w:gridCol w:w="1572"/>
              <w:gridCol w:w="1572"/>
              <w:gridCol w:w="1572"/>
              <w:gridCol w:w="1572"/>
            </w:tblGrid>
            <w:tr w:rsidR="00172DF9" w:rsidRPr="00172DF9" w:rsidTr="00172DF9">
              <w:trPr>
                <w:trHeight w:val="255"/>
              </w:trPr>
              <w:tc>
                <w:tcPr>
                  <w:tcW w:w="323" w:type="dxa"/>
                  <w:tcBorders>
                    <w:top w:val="nil"/>
                    <w:left w:val="nil"/>
                    <w:bottom w:val="nil"/>
                    <w:right w:val="nil"/>
                  </w:tcBorders>
                  <w:shd w:val="clear" w:color="auto" w:fill="auto"/>
                  <w:noWrap/>
                  <w:vAlign w:val="bottom"/>
                  <w:hideMark/>
                </w:tcPr>
                <w:p w:rsidR="00172DF9" w:rsidRPr="00172DF9" w:rsidRDefault="00172DF9" w:rsidP="00172DF9">
                  <w:pPr>
                    <w:widowControl/>
                    <w:jc w:val="left"/>
                    <w:rPr>
                      <w:rFonts w:ascii="Arial" w:eastAsia="宋体" w:hAnsi="Arial" w:cs="Arial"/>
                      <w:color w:val="000000"/>
                      <w:kern w:val="0"/>
                      <w:sz w:val="20"/>
                      <w:szCs w:val="20"/>
                    </w:rPr>
                  </w:pPr>
                </w:p>
              </w:tc>
              <w:tc>
                <w:tcPr>
                  <w:tcW w:w="323" w:type="dxa"/>
                  <w:tcBorders>
                    <w:top w:val="nil"/>
                    <w:left w:val="nil"/>
                    <w:bottom w:val="nil"/>
                    <w:right w:val="nil"/>
                  </w:tcBorders>
                  <w:shd w:val="clear" w:color="auto" w:fill="auto"/>
                  <w:noWrap/>
                  <w:vAlign w:val="bottom"/>
                  <w:hideMark/>
                </w:tcPr>
                <w:p w:rsidR="00172DF9" w:rsidRPr="00172DF9" w:rsidRDefault="00172DF9" w:rsidP="00172DF9">
                  <w:pPr>
                    <w:widowControl/>
                    <w:jc w:val="left"/>
                    <w:rPr>
                      <w:rFonts w:ascii="Arial" w:eastAsia="宋体" w:hAnsi="Arial" w:cs="Arial"/>
                      <w:color w:val="000000"/>
                      <w:kern w:val="0"/>
                      <w:sz w:val="20"/>
                      <w:szCs w:val="20"/>
                    </w:rPr>
                  </w:pPr>
                </w:p>
              </w:tc>
              <w:tc>
                <w:tcPr>
                  <w:tcW w:w="323" w:type="dxa"/>
                  <w:tcBorders>
                    <w:top w:val="nil"/>
                    <w:left w:val="nil"/>
                    <w:bottom w:val="nil"/>
                    <w:right w:val="nil"/>
                  </w:tcBorders>
                  <w:shd w:val="clear" w:color="auto" w:fill="auto"/>
                  <w:noWrap/>
                  <w:vAlign w:val="bottom"/>
                  <w:hideMark/>
                </w:tcPr>
                <w:p w:rsidR="00172DF9" w:rsidRPr="00172DF9" w:rsidRDefault="00172DF9" w:rsidP="00172DF9">
                  <w:pPr>
                    <w:widowControl/>
                    <w:jc w:val="left"/>
                    <w:rPr>
                      <w:rFonts w:ascii="Arial" w:eastAsia="宋体" w:hAnsi="Arial" w:cs="Arial"/>
                      <w:color w:val="000000"/>
                      <w:kern w:val="0"/>
                      <w:sz w:val="20"/>
                      <w:szCs w:val="20"/>
                    </w:rPr>
                  </w:pPr>
                </w:p>
              </w:tc>
              <w:tc>
                <w:tcPr>
                  <w:tcW w:w="3411" w:type="dxa"/>
                  <w:tcBorders>
                    <w:top w:val="nil"/>
                    <w:left w:val="nil"/>
                    <w:bottom w:val="nil"/>
                    <w:right w:val="nil"/>
                  </w:tcBorders>
                  <w:shd w:val="clear" w:color="auto" w:fill="auto"/>
                  <w:noWrap/>
                  <w:vAlign w:val="bottom"/>
                  <w:hideMark/>
                </w:tcPr>
                <w:p w:rsidR="00172DF9" w:rsidRPr="00172DF9" w:rsidRDefault="00172DF9" w:rsidP="00172DF9">
                  <w:pPr>
                    <w:widowControl/>
                    <w:jc w:val="left"/>
                    <w:rPr>
                      <w:rFonts w:ascii="Arial" w:eastAsia="宋体" w:hAnsi="Arial" w:cs="Arial"/>
                      <w:color w:val="000000"/>
                      <w:kern w:val="0"/>
                      <w:sz w:val="20"/>
                      <w:szCs w:val="20"/>
                    </w:rPr>
                  </w:pPr>
                </w:p>
              </w:tc>
              <w:tc>
                <w:tcPr>
                  <w:tcW w:w="1574" w:type="dxa"/>
                  <w:tcBorders>
                    <w:top w:val="nil"/>
                    <w:left w:val="nil"/>
                    <w:bottom w:val="nil"/>
                    <w:right w:val="nil"/>
                  </w:tcBorders>
                  <w:shd w:val="clear" w:color="auto" w:fill="auto"/>
                  <w:noWrap/>
                  <w:vAlign w:val="bottom"/>
                  <w:hideMark/>
                </w:tcPr>
                <w:p w:rsidR="00172DF9" w:rsidRPr="00172DF9" w:rsidRDefault="00172DF9" w:rsidP="00172DF9">
                  <w:pPr>
                    <w:widowControl/>
                    <w:jc w:val="left"/>
                    <w:rPr>
                      <w:rFonts w:ascii="Arial" w:eastAsia="宋体" w:hAnsi="Arial" w:cs="Arial"/>
                      <w:color w:val="000000"/>
                      <w:kern w:val="0"/>
                      <w:sz w:val="20"/>
                      <w:szCs w:val="20"/>
                    </w:rPr>
                  </w:pPr>
                </w:p>
              </w:tc>
              <w:tc>
                <w:tcPr>
                  <w:tcW w:w="1574" w:type="dxa"/>
                  <w:tcBorders>
                    <w:top w:val="nil"/>
                    <w:left w:val="nil"/>
                    <w:bottom w:val="nil"/>
                    <w:right w:val="nil"/>
                  </w:tcBorders>
                  <w:shd w:val="clear" w:color="auto" w:fill="auto"/>
                  <w:noWrap/>
                  <w:vAlign w:val="bottom"/>
                  <w:hideMark/>
                </w:tcPr>
                <w:p w:rsidR="00172DF9" w:rsidRPr="00172DF9" w:rsidRDefault="00172DF9" w:rsidP="00172DF9">
                  <w:pPr>
                    <w:widowControl/>
                    <w:jc w:val="left"/>
                    <w:rPr>
                      <w:rFonts w:ascii="Arial" w:eastAsia="宋体" w:hAnsi="Arial" w:cs="Arial"/>
                      <w:color w:val="000000"/>
                      <w:kern w:val="0"/>
                      <w:sz w:val="20"/>
                      <w:szCs w:val="20"/>
                    </w:rPr>
                  </w:pPr>
                </w:p>
              </w:tc>
              <w:tc>
                <w:tcPr>
                  <w:tcW w:w="1574" w:type="dxa"/>
                  <w:tcBorders>
                    <w:top w:val="nil"/>
                    <w:left w:val="nil"/>
                    <w:bottom w:val="nil"/>
                    <w:right w:val="nil"/>
                  </w:tcBorders>
                  <w:shd w:val="clear" w:color="auto" w:fill="auto"/>
                  <w:noWrap/>
                  <w:vAlign w:val="bottom"/>
                  <w:hideMark/>
                </w:tcPr>
                <w:p w:rsidR="00172DF9" w:rsidRPr="00172DF9" w:rsidRDefault="00172DF9" w:rsidP="00172DF9">
                  <w:pPr>
                    <w:widowControl/>
                    <w:jc w:val="left"/>
                    <w:rPr>
                      <w:rFonts w:ascii="Arial" w:eastAsia="宋体" w:hAnsi="Arial" w:cs="Arial"/>
                      <w:color w:val="000000"/>
                      <w:kern w:val="0"/>
                      <w:sz w:val="20"/>
                      <w:szCs w:val="20"/>
                    </w:rPr>
                  </w:pPr>
                </w:p>
              </w:tc>
              <w:tc>
                <w:tcPr>
                  <w:tcW w:w="1574" w:type="dxa"/>
                  <w:tcBorders>
                    <w:top w:val="nil"/>
                    <w:left w:val="nil"/>
                    <w:bottom w:val="nil"/>
                    <w:right w:val="nil"/>
                  </w:tcBorders>
                  <w:shd w:val="clear" w:color="auto" w:fill="auto"/>
                  <w:noWrap/>
                  <w:vAlign w:val="bottom"/>
                  <w:hideMark/>
                </w:tcPr>
                <w:p w:rsidR="00172DF9" w:rsidRPr="00172DF9" w:rsidRDefault="00172DF9" w:rsidP="00172DF9">
                  <w:pPr>
                    <w:widowControl/>
                    <w:jc w:val="left"/>
                    <w:rPr>
                      <w:rFonts w:ascii="Arial" w:eastAsia="宋体" w:hAnsi="Arial" w:cs="Arial"/>
                      <w:color w:val="000000"/>
                      <w:kern w:val="0"/>
                      <w:sz w:val="20"/>
                      <w:szCs w:val="20"/>
                    </w:rPr>
                  </w:pPr>
                </w:p>
              </w:tc>
              <w:tc>
                <w:tcPr>
                  <w:tcW w:w="1574" w:type="dxa"/>
                  <w:tcBorders>
                    <w:top w:val="nil"/>
                    <w:left w:val="nil"/>
                    <w:bottom w:val="nil"/>
                    <w:right w:val="nil"/>
                  </w:tcBorders>
                  <w:shd w:val="clear" w:color="auto" w:fill="auto"/>
                  <w:noWrap/>
                  <w:vAlign w:val="bottom"/>
                  <w:hideMark/>
                </w:tcPr>
                <w:p w:rsidR="00172DF9" w:rsidRPr="00172DF9" w:rsidRDefault="00172DF9" w:rsidP="00172DF9">
                  <w:pPr>
                    <w:widowControl/>
                    <w:jc w:val="left"/>
                    <w:rPr>
                      <w:rFonts w:ascii="Arial" w:eastAsia="宋体" w:hAnsi="Arial" w:cs="Arial"/>
                      <w:color w:val="000000"/>
                      <w:kern w:val="0"/>
                      <w:sz w:val="20"/>
                      <w:szCs w:val="20"/>
                    </w:rPr>
                  </w:pPr>
                </w:p>
              </w:tc>
              <w:tc>
                <w:tcPr>
                  <w:tcW w:w="1574" w:type="dxa"/>
                  <w:tcBorders>
                    <w:top w:val="nil"/>
                    <w:left w:val="nil"/>
                    <w:bottom w:val="nil"/>
                    <w:right w:val="nil"/>
                  </w:tcBorders>
                  <w:shd w:val="clear" w:color="auto" w:fill="auto"/>
                  <w:noWrap/>
                  <w:vAlign w:val="bottom"/>
                  <w:hideMark/>
                </w:tcPr>
                <w:p w:rsidR="00172DF9" w:rsidRPr="00172DF9" w:rsidRDefault="00172DF9" w:rsidP="00172DF9">
                  <w:pPr>
                    <w:widowControl/>
                    <w:jc w:val="left"/>
                    <w:rPr>
                      <w:rFonts w:ascii="Arial" w:eastAsia="宋体" w:hAnsi="Arial" w:cs="Arial"/>
                      <w:color w:val="000000"/>
                      <w:kern w:val="0"/>
                      <w:sz w:val="20"/>
                      <w:szCs w:val="20"/>
                    </w:rPr>
                  </w:pPr>
                </w:p>
              </w:tc>
              <w:tc>
                <w:tcPr>
                  <w:tcW w:w="1574" w:type="dxa"/>
                  <w:tcBorders>
                    <w:top w:val="nil"/>
                    <w:left w:val="nil"/>
                    <w:bottom w:val="nil"/>
                    <w:right w:val="nil"/>
                  </w:tcBorders>
                  <w:shd w:val="clear" w:color="auto" w:fill="auto"/>
                  <w:noWrap/>
                  <w:vAlign w:val="bottom"/>
                  <w:hideMark/>
                </w:tcPr>
                <w:p w:rsidR="00172DF9" w:rsidRPr="00172DF9" w:rsidRDefault="00172DF9" w:rsidP="00172DF9">
                  <w:pPr>
                    <w:widowControl/>
                    <w:jc w:val="right"/>
                    <w:rPr>
                      <w:rFonts w:ascii="宋体" w:eastAsia="宋体" w:hAnsi="宋体" w:cs="Arial"/>
                      <w:color w:val="000000"/>
                      <w:kern w:val="0"/>
                      <w:sz w:val="20"/>
                      <w:szCs w:val="20"/>
                    </w:rPr>
                  </w:pPr>
                  <w:r w:rsidRPr="00172DF9">
                    <w:rPr>
                      <w:rFonts w:ascii="宋体" w:eastAsia="宋体" w:hAnsi="宋体" w:cs="Arial" w:hint="eastAsia"/>
                      <w:color w:val="000000"/>
                      <w:kern w:val="0"/>
                      <w:sz w:val="20"/>
                      <w:szCs w:val="20"/>
                    </w:rPr>
                    <w:t>公开02表</w:t>
                  </w:r>
                </w:p>
              </w:tc>
            </w:tr>
            <w:tr w:rsidR="00172DF9" w:rsidRPr="00172DF9" w:rsidTr="00172DF9">
              <w:trPr>
                <w:trHeight w:val="255"/>
              </w:trPr>
              <w:tc>
                <w:tcPr>
                  <w:tcW w:w="4380" w:type="dxa"/>
                  <w:gridSpan w:val="4"/>
                  <w:tcBorders>
                    <w:top w:val="nil"/>
                    <w:left w:val="nil"/>
                    <w:bottom w:val="nil"/>
                    <w:right w:val="nil"/>
                  </w:tcBorders>
                  <w:shd w:val="clear" w:color="auto" w:fill="auto"/>
                  <w:noWrap/>
                  <w:vAlign w:val="bottom"/>
                  <w:hideMark/>
                </w:tcPr>
                <w:p w:rsidR="00172DF9" w:rsidRPr="00172DF9" w:rsidRDefault="00172DF9" w:rsidP="00172DF9">
                  <w:pPr>
                    <w:widowControl/>
                    <w:jc w:val="left"/>
                    <w:rPr>
                      <w:rFonts w:ascii="宋体" w:eastAsia="宋体" w:hAnsi="宋体" w:cs="Arial"/>
                      <w:color w:val="000000"/>
                      <w:kern w:val="0"/>
                      <w:sz w:val="20"/>
                      <w:szCs w:val="20"/>
                    </w:rPr>
                  </w:pPr>
                  <w:r w:rsidRPr="00172DF9">
                    <w:rPr>
                      <w:rFonts w:ascii="宋体" w:eastAsia="宋体" w:hAnsi="宋体" w:cs="Arial" w:hint="eastAsia"/>
                      <w:color w:val="000000"/>
                      <w:kern w:val="0"/>
                      <w:sz w:val="20"/>
                      <w:szCs w:val="20"/>
                    </w:rPr>
                    <w:t>部门：湘西州墙</w:t>
                  </w:r>
                  <w:proofErr w:type="gramStart"/>
                  <w:r w:rsidRPr="00172DF9">
                    <w:rPr>
                      <w:rFonts w:ascii="宋体" w:eastAsia="宋体" w:hAnsi="宋体" w:cs="Arial" w:hint="eastAsia"/>
                      <w:color w:val="000000"/>
                      <w:kern w:val="0"/>
                      <w:sz w:val="20"/>
                      <w:szCs w:val="20"/>
                    </w:rPr>
                    <w:t>体材</w:t>
                  </w:r>
                  <w:proofErr w:type="gramEnd"/>
                  <w:r w:rsidRPr="00172DF9">
                    <w:rPr>
                      <w:rFonts w:ascii="宋体" w:eastAsia="宋体" w:hAnsi="宋体" w:cs="Arial" w:hint="eastAsia"/>
                      <w:color w:val="000000"/>
                      <w:kern w:val="0"/>
                      <w:sz w:val="20"/>
                      <w:szCs w:val="20"/>
                    </w:rPr>
                    <w:t>料改革办公室</w:t>
                  </w:r>
                </w:p>
              </w:tc>
              <w:tc>
                <w:tcPr>
                  <w:tcW w:w="1574" w:type="dxa"/>
                  <w:tcBorders>
                    <w:top w:val="nil"/>
                    <w:left w:val="nil"/>
                    <w:bottom w:val="nil"/>
                    <w:right w:val="nil"/>
                  </w:tcBorders>
                  <w:shd w:val="clear" w:color="auto" w:fill="auto"/>
                  <w:noWrap/>
                  <w:vAlign w:val="bottom"/>
                  <w:hideMark/>
                </w:tcPr>
                <w:p w:rsidR="00172DF9" w:rsidRPr="00172DF9" w:rsidRDefault="00172DF9" w:rsidP="00172DF9">
                  <w:pPr>
                    <w:widowControl/>
                    <w:jc w:val="left"/>
                    <w:rPr>
                      <w:rFonts w:ascii="Arial" w:eastAsia="宋体" w:hAnsi="Arial" w:cs="Arial"/>
                      <w:color w:val="000000"/>
                      <w:kern w:val="0"/>
                      <w:sz w:val="20"/>
                      <w:szCs w:val="20"/>
                    </w:rPr>
                  </w:pPr>
                </w:p>
              </w:tc>
              <w:tc>
                <w:tcPr>
                  <w:tcW w:w="1574" w:type="dxa"/>
                  <w:tcBorders>
                    <w:top w:val="nil"/>
                    <w:left w:val="nil"/>
                    <w:bottom w:val="nil"/>
                    <w:right w:val="nil"/>
                  </w:tcBorders>
                  <w:shd w:val="clear" w:color="auto" w:fill="auto"/>
                  <w:noWrap/>
                  <w:vAlign w:val="bottom"/>
                  <w:hideMark/>
                </w:tcPr>
                <w:p w:rsidR="00172DF9" w:rsidRPr="00172DF9" w:rsidRDefault="00172DF9" w:rsidP="00172DF9">
                  <w:pPr>
                    <w:widowControl/>
                    <w:jc w:val="left"/>
                    <w:rPr>
                      <w:rFonts w:ascii="Arial" w:eastAsia="宋体" w:hAnsi="Arial" w:cs="Arial"/>
                      <w:color w:val="000000"/>
                      <w:kern w:val="0"/>
                      <w:sz w:val="20"/>
                      <w:szCs w:val="20"/>
                    </w:rPr>
                  </w:pPr>
                </w:p>
              </w:tc>
              <w:tc>
                <w:tcPr>
                  <w:tcW w:w="1574" w:type="dxa"/>
                  <w:tcBorders>
                    <w:top w:val="nil"/>
                    <w:left w:val="nil"/>
                    <w:bottom w:val="nil"/>
                    <w:right w:val="nil"/>
                  </w:tcBorders>
                  <w:shd w:val="clear" w:color="auto" w:fill="auto"/>
                  <w:noWrap/>
                  <w:vAlign w:val="bottom"/>
                  <w:hideMark/>
                </w:tcPr>
                <w:p w:rsidR="00172DF9" w:rsidRPr="00172DF9" w:rsidRDefault="00172DF9" w:rsidP="00172DF9">
                  <w:pPr>
                    <w:widowControl/>
                    <w:jc w:val="left"/>
                    <w:rPr>
                      <w:rFonts w:ascii="Arial" w:eastAsia="宋体" w:hAnsi="Arial" w:cs="Arial"/>
                      <w:color w:val="000000"/>
                      <w:kern w:val="0"/>
                      <w:sz w:val="20"/>
                      <w:szCs w:val="20"/>
                    </w:rPr>
                  </w:pPr>
                </w:p>
              </w:tc>
              <w:tc>
                <w:tcPr>
                  <w:tcW w:w="1574" w:type="dxa"/>
                  <w:tcBorders>
                    <w:top w:val="nil"/>
                    <w:left w:val="nil"/>
                    <w:bottom w:val="nil"/>
                    <w:right w:val="nil"/>
                  </w:tcBorders>
                  <w:shd w:val="clear" w:color="auto" w:fill="auto"/>
                  <w:noWrap/>
                  <w:vAlign w:val="bottom"/>
                  <w:hideMark/>
                </w:tcPr>
                <w:p w:rsidR="00172DF9" w:rsidRPr="00172DF9" w:rsidRDefault="00172DF9" w:rsidP="00172DF9">
                  <w:pPr>
                    <w:widowControl/>
                    <w:jc w:val="left"/>
                    <w:rPr>
                      <w:rFonts w:ascii="Arial" w:eastAsia="宋体" w:hAnsi="Arial" w:cs="Arial"/>
                      <w:color w:val="000000"/>
                      <w:kern w:val="0"/>
                      <w:sz w:val="20"/>
                      <w:szCs w:val="20"/>
                    </w:rPr>
                  </w:pPr>
                </w:p>
              </w:tc>
              <w:tc>
                <w:tcPr>
                  <w:tcW w:w="1574" w:type="dxa"/>
                  <w:tcBorders>
                    <w:top w:val="nil"/>
                    <w:left w:val="nil"/>
                    <w:bottom w:val="nil"/>
                    <w:right w:val="nil"/>
                  </w:tcBorders>
                  <w:shd w:val="clear" w:color="auto" w:fill="auto"/>
                  <w:noWrap/>
                  <w:vAlign w:val="bottom"/>
                  <w:hideMark/>
                </w:tcPr>
                <w:p w:rsidR="00172DF9" w:rsidRPr="00172DF9" w:rsidRDefault="00172DF9" w:rsidP="00172DF9">
                  <w:pPr>
                    <w:widowControl/>
                    <w:jc w:val="left"/>
                    <w:rPr>
                      <w:rFonts w:ascii="Arial" w:eastAsia="宋体" w:hAnsi="Arial" w:cs="Arial"/>
                      <w:color w:val="000000"/>
                      <w:kern w:val="0"/>
                      <w:sz w:val="20"/>
                      <w:szCs w:val="20"/>
                    </w:rPr>
                  </w:pPr>
                </w:p>
              </w:tc>
              <w:tc>
                <w:tcPr>
                  <w:tcW w:w="1574" w:type="dxa"/>
                  <w:tcBorders>
                    <w:top w:val="nil"/>
                    <w:left w:val="nil"/>
                    <w:bottom w:val="nil"/>
                    <w:right w:val="nil"/>
                  </w:tcBorders>
                  <w:shd w:val="clear" w:color="auto" w:fill="auto"/>
                  <w:noWrap/>
                  <w:vAlign w:val="bottom"/>
                  <w:hideMark/>
                </w:tcPr>
                <w:p w:rsidR="00172DF9" w:rsidRPr="00172DF9" w:rsidRDefault="00172DF9" w:rsidP="00172DF9">
                  <w:pPr>
                    <w:widowControl/>
                    <w:jc w:val="left"/>
                    <w:rPr>
                      <w:rFonts w:ascii="Arial" w:eastAsia="宋体" w:hAnsi="Arial" w:cs="Arial"/>
                      <w:color w:val="000000"/>
                      <w:kern w:val="0"/>
                      <w:sz w:val="20"/>
                      <w:szCs w:val="20"/>
                    </w:rPr>
                  </w:pPr>
                </w:p>
              </w:tc>
              <w:tc>
                <w:tcPr>
                  <w:tcW w:w="1574" w:type="dxa"/>
                  <w:tcBorders>
                    <w:top w:val="nil"/>
                    <w:left w:val="nil"/>
                    <w:bottom w:val="nil"/>
                    <w:right w:val="nil"/>
                  </w:tcBorders>
                  <w:shd w:val="clear" w:color="auto" w:fill="auto"/>
                  <w:noWrap/>
                  <w:vAlign w:val="bottom"/>
                  <w:hideMark/>
                </w:tcPr>
                <w:p w:rsidR="00172DF9" w:rsidRPr="00172DF9" w:rsidRDefault="00172DF9" w:rsidP="00172DF9">
                  <w:pPr>
                    <w:widowControl/>
                    <w:jc w:val="right"/>
                    <w:rPr>
                      <w:rFonts w:ascii="宋体" w:eastAsia="宋体" w:hAnsi="宋体" w:cs="Arial"/>
                      <w:color w:val="000000"/>
                      <w:kern w:val="0"/>
                      <w:sz w:val="20"/>
                      <w:szCs w:val="20"/>
                    </w:rPr>
                  </w:pPr>
                  <w:r w:rsidRPr="00172DF9">
                    <w:rPr>
                      <w:rFonts w:ascii="宋体" w:eastAsia="宋体" w:hAnsi="宋体" w:cs="Arial" w:hint="eastAsia"/>
                      <w:color w:val="000000"/>
                      <w:kern w:val="0"/>
                      <w:sz w:val="20"/>
                      <w:szCs w:val="20"/>
                    </w:rPr>
                    <w:t>金额单位：万元</w:t>
                  </w:r>
                </w:p>
              </w:tc>
            </w:tr>
            <w:tr w:rsidR="00172DF9" w:rsidRPr="00172DF9" w:rsidTr="00172DF9">
              <w:trPr>
                <w:trHeight w:val="308"/>
              </w:trPr>
              <w:tc>
                <w:tcPr>
                  <w:tcW w:w="4380"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172DF9" w:rsidRPr="00172DF9" w:rsidRDefault="00172DF9" w:rsidP="00172DF9">
                  <w:pPr>
                    <w:widowControl/>
                    <w:jc w:val="center"/>
                    <w:rPr>
                      <w:rFonts w:ascii="宋体" w:eastAsia="宋体" w:hAnsi="宋体" w:cs="Arial"/>
                      <w:color w:val="000000"/>
                      <w:kern w:val="0"/>
                      <w:sz w:val="22"/>
                    </w:rPr>
                  </w:pPr>
                  <w:r w:rsidRPr="00172DF9">
                    <w:rPr>
                      <w:rFonts w:ascii="宋体" w:eastAsia="宋体" w:hAnsi="宋体" w:cs="Arial" w:hint="eastAsia"/>
                      <w:color w:val="000000"/>
                      <w:kern w:val="0"/>
                      <w:sz w:val="22"/>
                    </w:rPr>
                    <w:t>项目</w:t>
                  </w:r>
                </w:p>
              </w:tc>
              <w:tc>
                <w:tcPr>
                  <w:tcW w:w="1574"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172DF9" w:rsidRPr="00172DF9" w:rsidRDefault="00172DF9" w:rsidP="00172DF9">
                  <w:pPr>
                    <w:widowControl/>
                    <w:jc w:val="center"/>
                    <w:rPr>
                      <w:rFonts w:ascii="宋体" w:eastAsia="宋体" w:hAnsi="宋体" w:cs="Arial"/>
                      <w:color w:val="000000"/>
                      <w:kern w:val="0"/>
                      <w:sz w:val="22"/>
                    </w:rPr>
                  </w:pPr>
                  <w:r w:rsidRPr="00172DF9">
                    <w:rPr>
                      <w:rFonts w:ascii="宋体" w:eastAsia="宋体" w:hAnsi="宋体" w:cs="Arial" w:hint="eastAsia"/>
                      <w:color w:val="000000"/>
                      <w:kern w:val="0"/>
                      <w:sz w:val="22"/>
                    </w:rPr>
                    <w:t>本年收入合计</w:t>
                  </w:r>
                </w:p>
              </w:tc>
              <w:tc>
                <w:tcPr>
                  <w:tcW w:w="1574"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172DF9" w:rsidRPr="00172DF9" w:rsidRDefault="00172DF9" w:rsidP="00172DF9">
                  <w:pPr>
                    <w:widowControl/>
                    <w:jc w:val="center"/>
                    <w:rPr>
                      <w:rFonts w:ascii="宋体" w:eastAsia="宋体" w:hAnsi="宋体" w:cs="Arial"/>
                      <w:color w:val="000000"/>
                      <w:kern w:val="0"/>
                      <w:sz w:val="22"/>
                    </w:rPr>
                  </w:pPr>
                  <w:r w:rsidRPr="00172DF9">
                    <w:rPr>
                      <w:rFonts w:ascii="宋体" w:eastAsia="宋体" w:hAnsi="宋体" w:cs="Arial" w:hint="eastAsia"/>
                      <w:color w:val="000000"/>
                      <w:kern w:val="0"/>
                      <w:sz w:val="22"/>
                    </w:rPr>
                    <w:t>财政拨款收入</w:t>
                  </w:r>
                </w:p>
              </w:tc>
              <w:tc>
                <w:tcPr>
                  <w:tcW w:w="1574"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172DF9" w:rsidRPr="00172DF9" w:rsidRDefault="00172DF9" w:rsidP="00172DF9">
                  <w:pPr>
                    <w:widowControl/>
                    <w:jc w:val="center"/>
                    <w:rPr>
                      <w:rFonts w:ascii="宋体" w:eastAsia="宋体" w:hAnsi="宋体" w:cs="Arial"/>
                      <w:color w:val="000000"/>
                      <w:kern w:val="0"/>
                      <w:sz w:val="22"/>
                    </w:rPr>
                  </w:pPr>
                  <w:r w:rsidRPr="00172DF9">
                    <w:rPr>
                      <w:rFonts w:ascii="宋体" w:eastAsia="宋体" w:hAnsi="宋体" w:cs="Arial" w:hint="eastAsia"/>
                      <w:color w:val="000000"/>
                      <w:kern w:val="0"/>
                      <w:sz w:val="22"/>
                    </w:rPr>
                    <w:t>上级补助收入</w:t>
                  </w:r>
                </w:p>
              </w:tc>
              <w:tc>
                <w:tcPr>
                  <w:tcW w:w="1574"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172DF9" w:rsidRPr="00172DF9" w:rsidRDefault="00172DF9" w:rsidP="00172DF9">
                  <w:pPr>
                    <w:widowControl/>
                    <w:jc w:val="center"/>
                    <w:rPr>
                      <w:rFonts w:ascii="宋体" w:eastAsia="宋体" w:hAnsi="宋体" w:cs="Arial"/>
                      <w:color w:val="000000"/>
                      <w:kern w:val="0"/>
                      <w:sz w:val="22"/>
                    </w:rPr>
                  </w:pPr>
                  <w:r w:rsidRPr="00172DF9">
                    <w:rPr>
                      <w:rFonts w:ascii="宋体" w:eastAsia="宋体" w:hAnsi="宋体" w:cs="Arial" w:hint="eastAsia"/>
                      <w:color w:val="000000"/>
                      <w:kern w:val="0"/>
                      <w:sz w:val="22"/>
                    </w:rPr>
                    <w:t>事业收入</w:t>
                  </w:r>
                </w:p>
              </w:tc>
              <w:tc>
                <w:tcPr>
                  <w:tcW w:w="1574"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172DF9" w:rsidRPr="00172DF9" w:rsidRDefault="00172DF9" w:rsidP="00172DF9">
                  <w:pPr>
                    <w:widowControl/>
                    <w:jc w:val="center"/>
                    <w:rPr>
                      <w:rFonts w:ascii="宋体" w:eastAsia="宋体" w:hAnsi="宋体" w:cs="Arial"/>
                      <w:color w:val="000000"/>
                      <w:kern w:val="0"/>
                      <w:sz w:val="22"/>
                    </w:rPr>
                  </w:pPr>
                  <w:r w:rsidRPr="00172DF9">
                    <w:rPr>
                      <w:rFonts w:ascii="宋体" w:eastAsia="宋体" w:hAnsi="宋体" w:cs="Arial" w:hint="eastAsia"/>
                      <w:color w:val="000000"/>
                      <w:kern w:val="0"/>
                      <w:sz w:val="22"/>
                    </w:rPr>
                    <w:t>经营收入</w:t>
                  </w:r>
                </w:p>
              </w:tc>
              <w:tc>
                <w:tcPr>
                  <w:tcW w:w="1574"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172DF9" w:rsidRPr="00172DF9" w:rsidRDefault="00172DF9" w:rsidP="00172DF9">
                  <w:pPr>
                    <w:widowControl/>
                    <w:jc w:val="center"/>
                    <w:rPr>
                      <w:rFonts w:ascii="宋体" w:eastAsia="宋体" w:hAnsi="宋体" w:cs="Arial"/>
                      <w:color w:val="000000"/>
                      <w:kern w:val="0"/>
                      <w:sz w:val="22"/>
                    </w:rPr>
                  </w:pPr>
                  <w:r w:rsidRPr="00172DF9">
                    <w:rPr>
                      <w:rFonts w:ascii="宋体" w:eastAsia="宋体" w:hAnsi="宋体" w:cs="Arial" w:hint="eastAsia"/>
                      <w:color w:val="000000"/>
                      <w:kern w:val="0"/>
                      <w:sz w:val="22"/>
                    </w:rPr>
                    <w:t>附属单位上缴收入</w:t>
                  </w:r>
                </w:p>
              </w:tc>
              <w:tc>
                <w:tcPr>
                  <w:tcW w:w="1574"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172DF9" w:rsidRPr="00172DF9" w:rsidRDefault="00172DF9" w:rsidP="00172DF9">
                  <w:pPr>
                    <w:widowControl/>
                    <w:jc w:val="center"/>
                    <w:rPr>
                      <w:rFonts w:ascii="宋体" w:eastAsia="宋体" w:hAnsi="宋体" w:cs="Arial"/>
                      <w:color w:val="000000"/>
                      <w:kern w:val="0"/>
                      <w:sz w:val="22"/>
                    </w:rPr>
                  </w:pPr>
                  <w:r w:rsidRPr="00172DF9">
                    <w:rPr>
                      <w:rFonts w:ascii="宋体" w:eastAsia="宋体" w:hAnsi="宋体" w:cs="Arial" w:hint="eastAsia"/>
                      <w:color w:val="000000"/>
                      <w:kern w:val="0"/>
                      <w:sz w:val="22"/>
                    </w:rPr>
                    <w:t>其他收入</w:t>
                  </w:r>
                </w:p>
              </w:tc>
            </w:tr>
            <w:tr w:rsidR="00172DF9" w:rsidRPr="00172DF9" w:rsidTr="00172DF9">
              <w:trPr>
                <w:trHeight w:val="312"/>
              </w:trPr>
              <w:tc>
                <w:tcPr>
                  <w:tcW w:w="969"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172DF9" w:rsidRPr="00172DF9" w:rsidRDefault="00172DF9" w:rsidP="00172DF9">
                  <w:pPr>
                    <w:widowControl/>
                    <w:jc w:val="center"/>
                    <w:rPr>
                      <w:rFonts w:ascii="宋体" w:eastAsia="宋体" w:hAnsi="宋体" w:cs="Arial"/>
                      <w:color w:val="000000"/>
                      <w:kern w:val="0"/>
                      <w:sz w:val="22"/>
                    </w:rPr>
                  </w:pPr>
                  <w:r w:rsidRPr="00172DF9">
                    <w:rPr>
                      <w:rFonts w:ascii="宋体" w:eastAsia="宋体" w:hAnsi="宋体" w:cs="Arial" w:hint="eastAsia"/>
                      <w:color w:val="000000"/>
                      <w:kern w:val="0"/>
                      <w:sz w:val="22"/>
                    </w:rPr>
                    <w:t>功能分类科目编码</w:t>
                  </w:r>
                </w:p>
              </w:tc>
              <w:tc>
                <w:tcPr>
                  <w:tcW w:w="3411" w:type="dxa"/>
                  <w:vMerge w:val="restart"/>
                  <w:tcBorders>
                    <w:top w:val="nil"/>
                    <w:left w:val="nil"/>
                    <w:bottom w:val="single" w:sz="4" w:space="0" w:color="000000"/>
                    <w:right w:val="single" w:sz="4" w:space="0" w:color="000000"/>
                  </w:tcBorders>
                  <w:shd w:val="clear" w:color="FFFFFF" w:fill="C0C0C0"/>
                  <w:noWrap/>
                  <w:vAlign w:val="center"/>
                  <w:hideMark/>
                </w:tcPr>
                <w:p w:rsidR="00172DF9" w:rsidRPr="00172DF9" w:rsidRDefault="00172DF9" w:rsidP="00172DF9">
                  <w:pPr>
                    <w:widowControl/>
                    <w:jc w:val="center"/>
                    <w:rPr>
                      <w:rFonts w:ascii="宋体" w:eastAsia="宋体" w:hAnsi="宋体" w:cs="Arial"/>
                      <w:color w:val="000000"/>
                      <w:kern w:val="0"/>
                      <w:sz w:val="22"/>
                    </w:rPr>
                  </w:pPr>
                  <w:r w:rsidRPr="00172DF9">
                    <w:rPr>
                      <w:rFonts w:ascii="宋体" w:eastAsia="宋体" w:hAnsi="宋体" w:cs="Arial" w:hint="eastAsia"/>
                      <w:color w:val="000000"/>
                      <w:kern w:val="0"/>
                      <w:sz w:val="22"/>
                    </w:rPr>
                    <w:t>科目名称</w:t>
                  </w:r>
                </w:p>
              </w:tc>
              <w:tc>
                <w:tcPr>
                  <w:tcW w:w="1574" w:type="dxa"/>
                  <w:vMerge/>
                  <w:tcBorders>
                    <w:top w:val="single" w:sz="4" w:space="0" w:color="000000"/>
                    <w:left w:val="nil"/>
                    <w:bottom w:val="single" w:sz="4" w:space="0" w:color="000000"/>
                    <w:right w:val="single" w:sz="4" w:space="0" w:color="000000"/>
                  </w:tcBorders>
                  <w:vAlign w:val="center"/>
                  <w:hideMark/>
                </w:tcPr>
                <w:p w:rsidR="00172DF9" w:rsidRPr="00172DF9" w:rsidRDefault="00172DF9" w:rsidP="00172DF9">
                  <w:pPr>
                    <w:widowControl/>
                    <w:jc w:val="left"/>
                    <w:rPr>
                      <w:rFonts w:ascii="宋体" w:eastAsia="宋体" w:hAnsi="宋体" w:cs="Arial"/>
                      <w:color w:val="000000"/>
                      <w:kern w:val="0"/>
                      <w:sz w:val="22"/>
                    </w:rPr>
                  </w:pPr>
                </w:p>
              </w:tc>
              <w:tc>
                <w:tcPr>
                  <w:tcW w:w="1574" w:type="dxa"/>
                  <w:vMerge/>
                  <w:tcBorders>
                    <w:top w:val="single" w:sz="4" w:space="0" w:color="000000"/>
                    <w:left w:val="nil"/>
                    <w:bottom w:val="single" w:sz="4" w:space="0" w:color="000000"/>
                    <w:right w:val="single" w:sz="4" w:space="0" w:color="000000"/>
                  </w:tcBorders>
                  <w:vAlign w:val="center"/>
                  <w:hideMark/>
                </w:tcPr>
                <w:p w:rsidR="00172DF9" w:rsidRPr="00172DF9" w:rsidRDefault="00172DF9" w:rsidP="00172DF9">
                  <w:pPr>
                    <w:widowControl/>
                    <w:jc w:val="left"/>
                    <w:rPr>
                      <w:rFonts w:ascii="宋体" w:eastAsia="宋体" w:hAnsi="宋体" w:cs="Arial"/>
                      <w:color w:val="000000"/>
                      <w:kern w:val="0"/>
                      <w:sz w:val="22"/>
                    </w:rPr>
                  </w:pPr>
                </w:p>
              </w:tc>
              <w:tc>
                <w:tcPr>
                  <w:tcW w:w="1574" w:type="dxa"/>
                  <w:vMerge/>
                  <w:tcBorders>
                    <w:top w:val="single" w:sz="4" w:space="0" w:color="000000"/>
                    <w:left w:val="nil"/>
                    <w:bottom w:val="single" w:sz="4" w:space="0" w:color="000000"/>
                    <w:right w:val="single" w:sz="4" w:space="0" w:color="000000"/>
                  </w:tcBorders>
                  <w:vAlign w:val="center"/>
                  <w:hideMark/>
                </w:tcPr>
                <w:p w:rsidR="00172DF9" w:rsidRPr="00172DF9" w:rsidRDefault="00172DF9" w:rsidP="00172DF9">
                  <w:pPr>
                    <w:widowControl/>
                    <w:jc w:val="left"/>
                    <w:rPr>
                      <w:rFonts w:ascii="宋体" w:eastAsia="宋体" w:hAnsi="宋体" w:cs="Arial"/>
                      <w:color w:val="000000"/>
                      <w:kern w:val="0"/>
                      <w:sz w:val="22"/>
                    </w:rPr>
                  </w:pPr>
                </w:p>
              </w:tc>
              <w:tc>
                <w:tcPr>
                  <w:tcW w:w="1574" w:type="dxa"/>
                  <w:vMerge/>
                  <w:tcBorders>
                    <w:top w:val="single" w:sz="4" w:space="0" w:color="000000"/>
                    <w:left w:val="nil"/>
                    <w:bottom w:val="single" w:sz="4" w:space="0" w:color="000000"/>
                    <w:right w:val="single" w:sz="4" w:space="0" w:color="000000"/>
                  </w:tcBorders>
                  <w:vAlign w:val="center"/>
                  <w:hideMark/>
                </w:tcPr>
                <w:p w:rsidR="00172DF9" w:rsidRPr="00172DF9" w:rsidRDefault="00172DF9" w:rsidP="00172DF9">
                  <w:pPr>
                    <w:widowControl/>
                    <w:jc w:val="left"/>
                    <w:rPr>
                      <w:rFonts w:ascii="宋体" w:eastAsia="宋体" w:hAnsi="宋体" w:cs="Arial"/>
                      <w:color w:val="000000"/>
                      <w:kern w:val="0"/>
                      <w:sz w:val="22"/>
                    </w:rPr>
                  </w:pPr>
                </w:p>
              </w:tc>
              <w:tc>
                <w:tcPr>
                  <w:tcW w:w="1574" w:type="dxa"/>
                  <w:vMerge/>
                  <w:tcBorders>
                    <w:top w:val="single" w:sz="4" w:space="0" w:color="000000"/>
                    <w:left w:val="nil"/>
                    <w:bottom w:val="single" w:sz="4" w:space="0" w:color="000000"/>
                    <w:right w:val="single" w:sz="4" w:space="0" w:color="000000"/>
                  </w:tcBorders>
                  <w:vAlign w:val="center"/>
                  <w:hideMark/>
                </w:tcPr>
                <w:p w:rsidR="00172DF9" w:rsidRPr="00172DF9" w:rsidRDefault="00172DF9" w:rsidP="00172DF9">
                  <w:pPr>
                    <w:widowControl/>
                    <w:jc w:val="left"/>
                    <w:rPr>
                      <w:rFonts w:ascii="宋体" w:eastAsia="宋体" w:hAnsi="宋体" w:cs="Arial"/>
                      <w:color w:val="000000"/>
                      <w:kern w:val="0"/>
                      <w:sz w:val="22"/>
                    </w:rPr>
                  </w:pPr>
                </w:p>
              </w:tc>
              <w:tc>
                <w:tcPr>
                  <w:tcW w:w="1574" w:type="dxa"/>
                  <w:vMerge/>
                  <w:tcBorders>
                    <w:top w:val="single" w:sz="4" w:space="0" w:color="000000"/>
                    <w:left w:val="nil"/>
                    <w:bottom w:val="single" w:sz="4" w:space="0" w:color="000000"/>
                    <w:right w:val="single" w:sz="4" w:space="0" w:color="000000"/>
                  </w:tcBorders>
                  <w:vAlign w:val="center"/>
                  <w:hideMark/>
                </w:tcPr>
                <w:p w:rsidR="00172DF9" w:rsidRPr="00172DF9" w:rsidRDefault="00172DF9" w:rsidP="00172DF9">
                  <w:pPr>
                    <w:widowControl/>
                    <w:jc w:val="left"/>
                    <w:rPr>
                      <w:rFonts w:ascii="宋体" w:eastAsia="宋体" w:hAnsi="宋体" w:cs="Arial"/>
                      <w:color w:val="000000"/>
                      <w:kern w:val="0"/>
                      <w:sz w:val="22"/>
                    </w:rPr>
                  </w:pPr>
                </w:p>
              </w:tc>
              <w:tc>
                <w:tcPr>
                  <w:tcW w:w="1574" w:type="dxa"/>
                  <w:vMerge/>
                  <w:tcBorders>
                    <w:top w:val="single" w:sz="4" w:space="0" w:color="000000"/>
                    <w:left w:val="nil"/>
                    <w:bottom w:val="single" w:sz="4" w:space="0" w:color="000000"/>
                    <w:right w:val="single" w:sz="4" w:space="0" w:color="000000"/>
                  </w:tcBorders>
                  <w:vAlign w:val="center"/>
                  <w:hideMark/>
                </w:tcPr>
                <w:p w:rsidR="00172DF9" w:rsidRPr="00172DF9" w:rsidRDefault="00172DF9" w:rsidP="00172DF9">
                  <w:pPr>
                    <w:widowControl/>
                    <w:jc w:val="left"/>
                    <w:rPr>
                      <w:rFonts w:ascii="宋体" w:eastAsia="宋体" w:hAnsi="宋体" w:cs="Arial"/>
                      <w:color w:val="000000"/>
                      <w:kern w:val="0"/>
                      <w:sz w:val="22"/>
                    </w:rPr>
                  </w:pPr>
                </w:p>
              </w:tc>
            </w:tr>
            <w:tr w:rsidR="00172DF9" w:rsidRPr="00172DF9" w:rsidTr="00172DF9">
              <w:trPr>
                <w:trHeight w:val="312"/>
              </w:trPr>
              <w:tc>
                <w:tcPr>
                  <w:tcW w:w="969" w:type="dxa"/>
                  <w:gridSpan w:val="3"/>
                  <w:vMerge/>
                  <w:tcBorders>
                    <w:top w:val="nil"/>
                    <w:left w:val="single" w:sz="4" w:space="0" w:color="000000"/>
                    <w:bottom w:val="single" w:sz="4" w:space="0" w:color="000000"/>
                    <w:right w:val="single" w:sz="4" w:space="0" w:color="000000"/>
                  </w:tcBorders>
                  <w:vAlign w:val="center"/>
                  <w:hideMark/>
                </w:tcPr>
                <w:p w:rsidR="00172DF9" w:rsidRPr="00172DF9" w:rsidRDefault="00172DF9" w:rsidP="00172DF9">
                  <w:pPr>
                    <w:widowControl/>
                    <w:jc w:val="left"/>
                    <w:rPr>
                      <w:rFonts w:ascii="宋体" w:eastAsia="宋体" w:hAnsi="宋体" w:cs="Arial"/>
                      <w:color w:val="000000"/>
                      <w:kern w:val="0"/>
                      <w:sz w:val="22"/>
                    </w:rPr>
                  </w:pPr>
                </w:p>
              </w:tc>
              <w:tc>
                <w:tcPr>
                  <w:tcW w:w="3411" w:type="dxa"/>
                  <w:vMerge/>
                  <w:tcBorders>
                    <w:top w:val="nil"/>
                    <w:left w:val="nil"/>
                    <w:bottom w:val="single" w:sz="4" w:space="0" w:color="000000"/>
                    <w:right w:val="single" w:sz="4" w:space="0" w:color="000000"/>
                  </w:tcBorders>
                  <w:vAlign w:val="center"/>
                  <w:hideMark/>
                </w:tcPr>
                <w:p w:rsidR="00172DF9" w:rsidRPr="00172DF9" w:rsidRDefault="00172DF9" w:rsidP="00172DF9">
                  <w:pPr>
                    <w:widowControl/>
                    <w:jc w:val="left"/>
                    <w:rPr>
                      <w:rFonts w:ascii="宋体" w:eastAsia="宋体" w:hAnsi="宋体" w:cs="Arial"/>
                      <w:color w:val="000000"/>
                      <w:kern w:val="0"/>
                      <w:sz w:val="22"/>
                    </w:rPr>
                  </w:pPr>
                </w:p>
              </w:tc>
              <w:tc>
                <w:tcPr>
                  <w:tcW w:w="1574" w:type="dxa"/>
                  <w:vMerge/>
                  <w:tcBorders>
                    <w:top w:val="single" w:sz="4" w:space="0" w:color="000000"/>
                    <w:left w:val="nil"/>
                    <w:bottom w:val="single" w:sz="4" w:space="0" w:color="000000"/>
                    <w:right w:val="single" w:sz="4" w:space="0" w:color="000000"/>
                  </w:tcBorders>
                  <w:vAlign w:val="center"/>
                  <w:hideMark/>
                </w:tcPr>
                <w:p w:rsidR="00172DF9" w:rsidRPr="00172DF9" w:rsidRDefault="00172DF9" w:rsidP="00172DF9">
                  <w:pPr>
                    <w:widowControl/>
                    <w:jc w:val="left"/>
                    <w:rPr>
                      <w:rFonts w:ascii="宋体" w:eastAsia="宋体" w:hAnsi="宋体" w:cs="Arial"/>
                      <w:color w:val="000000"/>
                      <w:kern w:val="0"/>
                      <w:sz w:val="22"/>
                    </w:rPr>
                  </w:pPr>
                </w:p>
              </w:tc>
              <w:tc>
                <w:tcPr>
                  <w:tcW w:w="1574" w:type="dxa"/>
                  <w:vMerge/>
                  <w:tcBorders>
                    <w:top w:val="single" w:sz="4" w:space="0" w:color="000000"/>
                    <w:left w:val="nil"/>
                    <w:bottom w:val="single" w:sz="4" w:space="0" w:color="000000"/>
                    <w:right w:val="single" w:sz="4" w:space="0" w:color="000000"/>
                  </w:tcBorders>
                  <w:vAlign w:val="center"/>
                  <w:hideMark/>
                </w:tcPr>
                <w:p w:rsidR="00172DF9" w:rsidRPr="00172DF9" w:rsidRDefault="00172DF9" w:rsidP="00172DF9">
                  <w:pPr>
                    <w:widowControl/>
                    <w:jc w:val="left"/>
                    <w:rPr>
                      <w:rFonts w:ascii="宋体" w:eastAsia="宋体" w:hAnsi="宋体" w:cs="Arial"/>
                      <w:color w:val="000000"/>
                      <w:kern w:val="0"/>
                      <w:sz w:val="22"/>
                    </w:rPr>
                  </w:pPr>
                </w:p>
              </w:tc>
              <w:tc>
                <w:tcPr>
                  <w:tcW w:w="1574" w:type="dxa"/>
                  <w:vMerge/>
                  <w:tcBorders>
                    <w:top w:val="single" w:sz="4" w:space="0" w:color="000000"/>
                    <w:left w:val="nil"/>
                    <w:bottom w:val="single" w:sz="4" w:space="0" w:color="000000"/>
                    <w:right w:val="single" w:sz="4" w:space="0" w:color="000000"/>
                  </w:tcBorders>
                  <w:vAlign w:val="center"/>
                  <w:hideMark/>
                </w:tcPr>
                <w:p w:rsidR="00172DF9" w:rsidRPr="00172DF9" w:rsidRDefault="00172DF9" w:rsidP="00172DF9">
                  <w:pPr>
                    <w:widowControl/>
                    <w:jc w:val="left"/>
                    <w:rPr>
                      <w:rFonts w:ascii="宋体" w:eastAsia="宋体" w:hAnsi="宋体" w:cs="Arial"/>
                      <w:color w:val="000000"/>
                      <w:kern w:val="0"/>
                      <w:sz w:val="22"/>
                    </w:rPr>
                  </w:pPr>
                </w:p>
              </w:tc>
              <w:tc>
                <w:tcPr>
                  <w:tcW w:w="1574" w:type="dxa"/>
                  <w:vMerge/>
                  <w:tcBorders>
                    <w:top w:val="single" w:sz="4" w:space="0" w:color="000000"/>
                    <w:left w:val="nil"/>
                    <w:bottom w:val="single" w:sz="4" w:space="0" w:color="000000"/>
                    <w:right w:val="single" w:sz="4" w:space="0" w:color="000000"/>
                  </w:tcBorders>
                  <w:vAlign w:val="center"/>
                  <w:hideMark/>
                </w:tcPr>
                <w:p w:rsidR="00172DF9" w:rsidRPr="00172DF9" w:rsidRDefault="00172DF9" w:rsidP="00172DF9">
                  <w:pPr>
                    <w:widowControl/>
                    <w:jc w:val="left"/>
                    <w:rPr>
                      <w:rFonts w:ascii="宋体" w:eastAsia="宋体" w:hAnsi="宋体" w:cs="Arial"/>
                      <w:color w:val="000000"/>
                      <w:kern w:val="0"/>
                      <w:sz w:val="22"/>
                    </w:rPr>
                  </w:pPr>
                </w:p>
              </w:tc>
              <w:tc>
                <w:tcPr>
                  <w:tcW w:w="1574" w:type="dxa"/>
                  <w:vMerge/>
                  <w:tcBorders>
                    <w:top w:val="single" w:sz="4" w:space="0" w:color="000000"/>
                    <w:left w:val="nil"/>
                    <w:bottom w:val="single" w:sz="4" w:space="0" w:color="000000"/>
                    <w:right w:val="single" w:sz="4" w:space="0" w:color="000000"/>
                  </w:tcBorders>
                  <w:vAlign w:val="center"/>
                  <w:hideMark/>
                </w:tcPr>
                <w:p w:rsidR="00172DF9" w:rsidRPr="00172DF9" w:rsidRDefault="00172DF9" w:rsidP="00172DF9">
                  <w:pPr>
                    <w:widowControl/>
                    <w:jc w:val="left"/>
                    <w:rPr>
                      <w:rFonts w:ascii="宋体" w:eastAsia="宋体" w:hAnsi="宋体" w:cs="Arial"/>
                      <w:color w:val="000000"/>
                      <w:kern w:val="0"/>
                      <w:sz w:val="22"/>
                    </w:rPr>
                  </w:pPr>
                </w:p>
              </w:tc>
              <w:tc>
                <w:tcPr>
                  <w:tcW w:w="1574" w:type="dxa"/>
                  <w:vMerge/>
                  <w:tcBorders>
                    <w:top w:val="single" w:sz="4" w:space="0" w:color="000000"/>
                    <w:left w:val="nil"/>
                    <w:bottom w:val="single" w:sz="4" w:space="0" w:color="000000"/>
                    <w:right w:val="single" w:sz="4" w:space="0" w:color="000000"/>
                  </w:tcBorders>
                  <w:vAlign w:val="center"/>
                  <w:hideMark/>
                </w:tcPr>
                <w:p w:rsidR="00172DF9" w:rsidRPr="00172DF9" w:rsidRDefault="00172DF9" w:rsidP="00172DF9">
                  <w:pPr>
                    <w:widowControl/>
                    <w:jc w:val="left"/>
                    <w:rPr>
                      <w:rFonts w:ascii="宋体" w:eastAsia="宋体" w:hAnsi="宋体" w:cs="Arial"/>
                      <w:color w:val="000000"/>
                      <w:kern w:val="0"/>
                      <w:sz w:val="22"/>
                    </w:rPr>
                  </w:pPr>
                </w:p>
              </w:tc>
              <w:tc>
                <w:tcPr>
                  <w:tcW w:w="1574" w:type="dxa"/>
                  <w:vMerge/>
                  <w:tcBorders>
                    <w:top w:val="single" w:sz="4" w:space="0" w:color="000000"/>
                    <w:left w:val="nil"/>
                    <w:bottom w:val="single" w:sz="4" w:space="0" w:color="000000"/>
                    <w:right w:val="single" w:sz="4" w:space="0" w:color="000000"/>
                  </w:tcBorders>
                  <w:vAlign w:val="center"/>
                  <w:hideMark/>
                </w:tcPr>
                <w:p w:rsidR="00172DF9" w:rsidRPr="00172DF9" w:rsidRDefault="00172DF9" w:rsidP="00172DF9">
                  <w:pPr>
                    <w:widowControl/>
                    <w:jc w:val="left"/>
                    <w:rPr>
                      <w:rFonts w:ascii="宋体" w:eastAsia="宋体" w:hAnsi="宋体" w:cs="Arial"/>
                      <w:color w:val="000000"/>
                      <w:kern w:val="0"/>
                      <w:sz w:val="22"/>
                    </w:rPr>
                  </w:pPr>
                </w:p>
              </w:tc>
            </w:tr>
            <w:tr w:rsidR="00172DF9" w:rsidRPr="00172DF9" w:rsidTr="00172DF9">
              <w:trPr>
                <w:trHeight w:val="312"/>
              </w:trPr>
              <w:tc>
                <w:tcPr>
                  <w:tcW w:w="969" w:type="dxa"/>
                  <w:gridSpan w:val="3"/>
                  <w:vMerge/>
                  <w:tcBorders>
                    <w:top w:val="nil"/>
                    <w:left w:val="single" w:sz="4" w:space="0" w:color="000000"/>
                    <w:bottom w:val="single" w:sz="4" w:space="0" w:color="000000"/>
                    <w:right w:val="single" w:sz="4" w:space="0" w:color="000000"/>
                  </w:tcBorders>
                  <w:vAlign w:val="center"/>
                  <w:hideMark/>
                </w:tcPr>
                <w:p w:rsidR="00172DF9" w:rsidRPr="00172DF9" w:rsidRDefault="00172DF9" w:rsidP="00172DF9">
                  <w:pPr>
                    <w:widowControl/>
                    <w:jc w:val="left"/>
                    <w:rPr>
                      <w:rFonts w:ascii="宋体" w:eastAsia="宋体" w:hAnsi="宋体" w:cs="Arial"/>
                      <w:color w:val="000000"/>
                      <w:kern w:val="0"/>
                      <w:sz w:val="22"/>
                    </w:rPr>
                  </w:pPr>
                </w:p>
              </w:tc>
              <w:tc>
                <w:tcPr>
                  <w:tcW w:w="3411" w:type="dxa"/>
                  <w:vMerge/>
                  <w:tcBorders>
                    <w:top w:val="nil"/>
                    <w:left w:val="nil"/>
                    <w:bottom w:val="single" w:sz="4" w:space="0" w:color="000000"/>
                    <w:right w:val="single" w:sz="4" w:space="0" w:color="000000"/>
                  </w:tcBorders>
                  <w:vAlign w:val="center"/>
                  <w:hideMark/>
                </w:tcPr>
                <w:p w:rsidR="00172DF9" w:rsidRPr="00172DF9" w:rsidRDefault="00172DF9" w:rsidP="00172DF9">
                  <w:pPr>
                    <w:widowControl/>
                    <w:jc w:val="left"/>
                    <w:rPr>
                      <w:rFonts w:ascii="宋体" w:eastAsia="宋体" w:hAnsi="宋体" w:cs="Arial"/>
                      <w:color w:val="000000"/>
                      <w:kern w:val="0"/>
                      <w:sz w:val="22"/>
                    </w:rPr>
                  </w:pPr>
                </w:p>
              </w:tc>
              <w:tc>
                <w:tcPr>
                  <w:tcW w:w="1574" w:type="dxa"/>
                  <w:vMerge/>
                  <w:tcBorders>
                    <w:top w:val="single" w:sz="4" w:space="0" w:color="000000"/>
                    <w:left w:val="nil"/>
                    <w:bottom w:val="single" w:sz="4" w:space="0" w:color="000000"/>
                    <w:right w:val="single" w:sz="4" w:space="0" w:color="000000"/>
                  </w:tcBorders>
                  <w:vAlign w:val="center"/>
                  <w:hideMark/>
                </w:tcPr>
                <w:p w:rsidR="00172DF9" w:rsidRPr="00172DF9" w:rsidRDefault="00172DF9" w:rsidP="00172DF9">
                  <w:pPr>
                    <w:widowControl/>
                    <w:jc w:val="left"/>
                    <w:rPr>
                      <w:rFonts w:ascii="宋体" w:eastAsia="宋体" w:hAnsi="宋体" w:cs="Arial"/>
                      <w:color w:val="000000"/>
                      <w:kern w:val="0"/>
                      <w:sz w:val="22"/>
                    </w:rPr>
                  </w:pPr>
                </w:p>
              </w:tc>
              <w:tc>
                <w:tcPr>
                  <w:tcW w:w="1574" w:type="dxa"/>
                  <w:vMerge/>
                  <w:tcBorders>
                    <w:top w:val="single" w:sz="4" w:space="0" w:color="000000"/>
                    <w:left w:val="nil"/>
                    <w:bottom w:val="single" w:sz="4" w:space="0" w:color="000000"/>
                    <w:right w:val="single" w:sz="4" w:space="0" w:color="000000"/>
                  </w:tcBorders>
                  <w:vAlign w:val="center"/>
                  <w:hideMark/>
                </w:tcPr>
                <w:p w:rsidR="00172DF9" w:rsidRPr="00172DF9" w:rsidRDefault="00172DF9" w:rsidP="00172DF9">
                  <w:pPr>
                    <w:widowControl/>
                    <w:jc w:val="left"/>
                    <w:rPr>
                      <w:rFonts w:ascii="宋体" w:eastAsia="宋体" w:hAnsi="宋体" w:cs="Arial"/>
                      <w:color w:val="000000"/>
                      <w:kern w:val="0"/>
                      <w:sz w:val="22"/>
                    </w:rPr>
                  </w:pPr>
                </w:p>
              </w:tc>
              <w:tc>
                <w:tcPr>
                  <w:tcW w:w="1574" w:type="dxa"/>
                  <w:vMerge/>
                  <w:tcBorders>
                    <w:top w:val="single" w:sz="4" w:space="0" w:color="000000"/>
                    <w:left w:val="nil"/>
                    <w:bottom w:val="single" w:sz="4" w:space="0" w:color="000000"/>
                    <w:right w:val="single" w:sz="4" w:space="0" w:color="000000"/>
                  </w:tcBorders>
                  <w:vAlign w:val="center"/>
                  <w:hideMark/>
                </w:tcPr>
                <w:p w:rsidR="00172DF9" w:rsidRPr="00172DF9" w:rsidRDefault="00172DF9" w:rsidP="00172DF9">
                  <w:pPr>
                    <w:widowControl/>
                    <w:jc w:val="left"/>
                    <w:rPr>
                      <w:rFonts w:ascii="宋体" w:eastAsia="宋体" w:hAnsi="宋体" w:cs="Arial"/>
                      <w:color w:val="000000"/>
                      <w:kern w:val="0"/>
                      <w:sz w:val="22"/>
                    </w:rPr>
                  </w:pPr>
                </w:p>
              </w:tc>
              <w:tc>
                <w:tcPr>
                  <w:tcW w:w="1574" w:type="dxa"/>
                  <w:vMerge/>
                  <w:tcBorders>
                    <w:top w:val="single" w:sz="4" w:space="0" w:color="000000"/>
                    <w:left w:val="nil"/>
                    <w:bottom w:val="single" w:sz="4" w:space="0" w:color="000000"/>
                    <w:right w:val="single" w:sz="4" w:space="0" w:color="000000"/>
                  </w:tcBorders>
                  <w:vAlign w:val="center"/>
                  <w:hideMark/>
                </w:tcPr>
                <w:p w:rsidR="00172DF9" w:rsidRPr="00172DF9" w:rsidRDefault="00172DF9" w:rsidP="00172DF9">
                  <w:pPr>
                    <w:widowControl/>
                    <w:jc w:val="left"/>
                    <w:rPr>
                      <w:rFonts w:ascii="宋体" w:eastAsia="宋体" w:hAnsi="宋体" w:cs="Arial"/>
                      <w:color w:val="000000"/>
                      <w:kern w:val="0"/>
                      <w:sz w:val="22"/>
                    </w:rPr>
                  </w:pPr>
                </w:p>
              </w:tc>
              <w:tc>
                <w:tcPr>
                  <w:tcW w:w="1574" w:type="dxa"/>
                  <w:vMerge/>
                  <w:tcBorders>
                    <w:top w:val="single" w:sz="4" w:space="0" w:color="000000"/>
                    <w:left w:val="nil"/>
                    <w:bottom w:val="single" w:sz="4" w:space="0" w:color="000000"/>
                    <w:right w:val="single" w:sz="4" w:space="0" w:color="000000"/>
                  </w:tcBorders>
                  <w:vAlign w:val="center"/>
                  <w:hideMark/>
                </w:tcPr>
                <w:p w:rsidR="00172DF9" w:rsidRPr="00172DF9" w:rsidRDefault="00172DF9" w:rsidP="00172DF9">
                  <w:pPr>
                    <w:widowControl/>
                    <w:jc w:val="left"/>
                    <w:rPr>
                      <w:rFonts w:ascii="宋体" w:eastAsia="宋体" w:hAnsi="宋体" w:cs="Arial"/>
                      <w:color w:val="000000"/>
                      <w:kern w:val="0"/>
                      <w:sz w:val="22"/>
                    </w:rPr>
                  </w:pPr>
                </w:p>
              </w:tc>
              <w:tc>
                <w:tcPr>
                  <w:tcW w:w="1574" w:type="dxa"/>
                  <w:vMerge/>
                  <w:tcBorders>
                    <w:top w:val="single" w:sz="4" w:space="0" w:color="000000"/>
                    <w:left w:val="nil"/>
                    <w:bottom w:val="single" w:sz="4" w:space="0" w:color="000000"/>
                    <w:right w:val="single" w:sz="4" w:space="0" w:color="000000"/>
                  </w:tcBorders>
                  <w:vAlign w:val="center"/>
                  <w:hideMark/>
                </w:tcPr>
                <w:p w:rsidR="00172DF9" w:rsidRPr="00172DF9" w:rsidRDefault="00172DF9" w:rsidP="00172DF9">
                  <w:pPr>
                    <w:widowControl/>
                    <w:jc w:val="left"/>
                    <w:rPr>
                      <w:rFonts w:ascii="宋体" w:eastAsia="宋体" w:hAnsi="宋体" w:cs="Arial"/>
                      <w:color w:val="000000"/>
                      <w:kern w:val="0"/>
                      <w:sz w:val="22"/>
                    </w:rPr>
                  </w:pPr>
                </w:p>
              </w:tc>
              <w:tc>
                <w:tcPr>
                  <w:tcW w:w="1574" w:type="dxa"/>
                  <w:vMerge/>
                  <w:tcBorders>
                    <w:top w:val="single" w:sz="4" w:space="0" w:color="000000"/>
                    <w:left w:val="nil"/>
                    <w:bottom w:val="single" w:sz="4" w:space="0" w:color="000000"/>
                    <w:right w:val="single" w:sz="4" w:space="0" w:color="000000"/>
                  </w:tcBorders>
                  <w:vAlign w:val="center"/>
                  <w:hideMark/>
                </w:tcPr>
                <w:p w:rsidR="00172DF9" w:rsidRPr="00172DF9" w:rsidRDefault="00172DF9" w:rsidP="00172DF9">
                  <w:pPr>
                    <w:widowControl/>
                    <w:jc w:val="left"/>
                    <w:rPr>
                      <w:rFonts w:ascii="宋体" w:eastAsia="宋体" w:hAnsi="宋体" w:cs="Arial"/>
                      <w:color w:val="000000"/>
                      <w:kern w:val="0"/>
                      <w:sz w:val="22"/>
                    </w:rPr>
                  </w:pPr>
                </w:p>
              </w:tc>
            </w:tr>
            <w:tr w:rsidR="00172DF9" w:rsidRPr="00172DF9" w:rsidTr="00172DF9">
              <w:trPr>
                <w:trHeight w:val="308"/>
              </w:trPr>
              <w:tc>
                <w:tcPr>
                  <w:tcW w:w="4380"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172DF9" w:rsidRPr="00172DF9" w:rsidRDefault="00172DF9" w:rsidP="00172DF9">
                  <w:pPr>
                    <w:widowControl/>
                    <w:jc w:val="center"/>
                    <w:rPr>
                      <w:rFonts w:ascii="宋体" w:eastAsia="宋体" w:hAnsi="宋体" w:cs="Arial"/>
                      <w:color w:val="000000"/>
                      <w:kern w:val="0"/>
                      <w:sz w:val="22"/>
                    </w:rPr>
                  </w:pPr>
                  <w:r w:rsidRPr="00172DF9">
                    <w:rPr>
                      <w:rFonts w:ascii="宋体" w:eastAsia="宋体" w:hAnsi="宋体" w:cs="Arial" w:hint="eastAsia"/>
                      <w:color w:val="000000"/>
                      <w:kern w:val="0"/>
                      <w:sz w:val="22"/>
                    </w:rPr>
                    <w:t>栏次</w:t>
                  </w:r>
                </w:p>
              </w:tc>
              <w:tc>
                <w:tcPr>
                  <w:tcW w:w="1574" w:type="dxa"/>
                  <w:tcBorders>
                    <w:top w:val="nil"/>
                    <w:left w:val="nil"/>
                    <w:bottom w:val="single" w:sz="4" w:space="0" w:color="000000"/>
                    <w:right w:val="single" w:sz="4" w:space="0" w:color="000000"/>
                  </w:tcBorders>
                  <w:shd w:val="clear" w:color="FFFFFF" w:fill="C0C0C0"/>
                  <w:vAlign w:val="center"/>
                  <w:hideMark/>
                </w:tcPr>
                <w:p w:rsidR="00172DF9" w:rsidRPr="00172DF9" w:rsidRDefault="00172DF9" w:rsidP="00172DF9">
                  <w:pPr>
                    <w:widowControl/>
                    <w:jc w:val="center"/>
                    <w:rPr>
                      <w:rFonts w:ascii="宋体" w:eastAsia="宋体" w:hAnsi="宋体" w:cs="Arial"/>
                      <w:color w:val="000000"/>
                      <w:kern w:val="0"/>
                      <w:sz w:val="22"/>
                    </w:rPr>
                  </w:pPr>
                  <w:r w:rsidRPr="00172DF9">
                    <w:rPr>
                      <w:rFonts w:ascii="宋体" w:eastAsia="宋体" w:hAnsi="宋体" w:cs="Arial" w:hint="eastAsia"/>
                      <w:color w:val="000000"/>
                      <w:kern w:val="0"/>
                      <w:sz w:val="22"/>
                    </w:rPr>
                    <w:t>1</w:t>
                  </w:r>
                </w:p>
              </w:tc>
              <w:tc>
                <w:tcPr>
                  <w:tcW w:w="1574" w:type="dxa"/>
                  <w:tcBorders>
                    <w:top w:val="nil"/>
                    <w:left w:val="nil"/>
                    <w:bottom w:val="single" w:sz="4" w:space="0" w:color="000000"/>
                    <w:right w:val="single" w:sz="4" w:space="0" w:color="000000"/>
                  </w:tcBorders>
                  <w:shd w:val="clear" w:color="FFFFFF" w:fill="C0C0C0"/>
                  <w:vAlign w:val="center"/>
                  <w:hideMark/>
                </w:tcPr>
                <w:p w:rsidR="00172DF9" w:rsidRPr="00172DF9" w:rsidRDefault="00172DF9" w:rsidP="00172DF9">
                  <w:pPr>
                    <w:widowControl/>
                    <w:jc w:val="center"/>
                    <w:rPr>
                      <w:rFonts w:ascii="宋体" w:eastAsia="宋体" w:hAnsi="宋体" w:cs="Arial"/>
                      <w:color w:val="000000"/>
                      <w:kern w:val="0"/>
                      <w:sz w:val="22"/>
                    </w:rPr>
                  </w:pPr>
                  <w:r w:rsidRPr="00172DF9">
                    <w:rPr>
                      <w:rFonts w:ascii="宋体" w:eastAsia="宋体" w:hAnsi="宋体" w:cs="Arial" w:hint="eastAsia"/>
                      <w:color w:val="000000"/>
                      <w:kern w:val="0"/>
                      <w:sz w:val="22"/>
                    </w:rPr>
                    <w:t>2</w:t>
                  </w:r>
                </w:p>
              </w:tc>
              <w:tc>
                <w:tcPr>
                  <w:tcW w:w="1574" w:type="dxa"/>
                  <w:tcBorders>
                    <w:top w:val="nil"/>
                    <w:left w:val="nil"/>
                    <w:bottom w:val="single" w:sz="4" w:space="0" w:color="000000"/>
                    <w:right w:val="single" w:sz="4" w:space="0" w:color="000000"/>
                  </w:tcBorders>
                  <w:shd w:val="clear" w:color="FFFFFF" w:fill="C0C0C0"/>
                  <w:vAlign w:val="center"/>
                  <w:hideMark/>
                </w:tcPr>
                <w:p w:rsidR="00172DF9" w:rsidRPr="00172DF9" w:rsidRDefault="00172DF9" w:rsidP="00172DF9">
                  <w:pPr>
                    <w:widowControl/>
                    <w:jc w:val="center"/>
                    <w:rPr>
                      <w:rFonts w:ascii="宋体" w:eastAsia="宋体" w:hAnsi="宋体" w:cs="Arial"/>
                      <w:color w:val="000000"/>
                      <w:kern w:val="0"/>
                      <w:sz w:val="22"/>
                    </w:rPr>
                  </w:pPr>
                  <w:r w:rsidRPr="00172DF9">
                    <w:rPr>
                      <w:rFonts w:ascii="宋体" w:eastAsia="宋体" w:hAnsi="宋体" w:cs="Arial" w:hint="eastAsia"/>
                      <w:color w:val="000000"/>
                      <w:kern w:val="0"/>
                      <w:sz w:val="22"/>
                    </w:rPr>
                    <w:t>3</w:t>
                  </w:r>
                </w:p>
              </w:tc>
              <w:tc>
                <w:tcPr>
                  <w:tcW w:w="1574" w:type="dxa"/>
                  <w:tcBorders>
                    <w:top w:val="nil"/>
                    <w:left w:val="nil"/>
                    <w:bottom w:val="single" w:sz="4" w:space="0" w:color="000000"/>
                    <w:right w:val="single" w:sz="4" w:space="0" w:color="000000"/>
                  </w:tcBorders>
                  <w:shd w:val="clear" w:color="FFFFFF" w:fill="C0C0C0"/>
                  <w:vAlign w:val="center"/>
                  <w:hideMark/>
                </w:tcPr>
                <w:p w:rsidR="00172DF9" w:rsidRPr="00172DF9" w:rsidRDefault="00172DF9" w:rsidP="00172DF9">
                  <w:pPr>
                    <w:widowControl/>
                    <w:jc w:val="center"/>
                    <w:rPr>
                      <w:rFonts w:ascii="宋体" w:eastAsia="宋体" w:hAnsi="宋体" w:cs="Arial"/>
                      <w:color w:val="000000"/>
                      <w:kern w:val="0"/>
                      <w:sz w:val="22"/>
                    </w:rPr>
                  </w:pPr>
                  <w:r w:rsidRPr="00172DF9">
                    <w:rPr>
                      <w:rFonts w:ascii="宋体" w:eastAsia="宋体" w:hAnsi="宋体" w:cs="Arial" w:hint="eastAsia"/>
                      <w:color w:val="000000"/>
                      <w:kern w:val="0"/>
                      <w:sz w:val="22"/>
                    </w:rPr>
                    <w:t>4</w:t>
                  </w:r>
                </w:p>
              </w:tc>
              <w:tc>
                <w:tcPr>
                  <w:tcW w:w="1574" w:type="dxa"/>
                  <w:tcBorders>
                    <w:top w:val="nil"/>
                    <w:left w:val="nil"/>
                    <w:bottom w:val="single" w:sz="4" w:space="0" w:color="000000"/>
                    <w:right w:val="single" w:sz="4" w:space="0" w:color="000000"/>
                  </w:tcBorders>
                  <w:shd w:val="clear" w:color="FFFFFF" w:fill="C0C0C0"/>
                  <w:vAlign w:val="center"/>
                  <w:hideMark/>
                </w:tcPr>
                <w:p w:rsidR="00172DF9" w:rsidRPr="00172DF9" w:rsidRDefault="00172DF9" w:rsidP="00172DF9">
                  <w:pPr>
                    <w:widowControl/>
                    <w:jc w:val="center"/>
                    <w:rPr>
                      <w:rFonts w:ascii="宋体" w:eastAsia="宋体" w:hAnsi="宋体" w:cs="Arial"/>
                      <w:color w:val="000000"/>
                      <w:kern w:val="0"/>
                      <w:sz w:val="22"/>
                    </w:rPr>
                  </w:pPr>
                  <w:r w:rsidRPr="00172DF9">
                    <w:rPr>
                      <w:rFonts w:ascii="宋体" w:eastAsia="宋体" w:hAnsi="宋体" w:cs="Arial" w:hint="eastAsia"/>
                      <w:color w:val="000000"/>
                      <w:kern w:val="0"/>
                      <w:sz w:val="22"/>
                    </w:rPr>
                    <w:t>5</w:t>
                  </w:r>
                </w:p>
              </w:tc>
              <w:tc>
                <w:tcPr>
                  <w:tcW w:w="1574" w:type="dxa"/>
                  <w:tcBorders>
                    <w:top w:val="nil"/>
                    <w:left w:val="nil"/>
                    <w:bottom w:val="single" w:sz="4" w:space="0" w:color="000000"/>
                    <w:right w:val="single" w:sz="4" w:space="0" w:color="000000"/>
                  </w:tcBorders>
                  <w:shd w:val="clear" w:color="FFFFFF" w:fill="C0C0C0"/>
                  <w:vAlign w:val="center"/>
                  <w:hideMark/>
                </w:tcPr>
                <w:p w:rsidR="00172DF9" w:rsidRPr="00172DF9" w:rsidRDefault="00172DF9" w:rsidP="00172DF9">
                  <w:pPr>
                    <w:widowControl/>
                    <w:jc w:val="center"/>
                    <w:rPr>
                      <w:rFonts w:ascii="宋体" w:eastAsia="宋体" w:hAnsi="宋体" w:cs="Arial"/>
                      <w:color w:val="000000"/>
                      <w:kern w:val="0"/>
                      <w:sz w:val="22"/>
                    </w:rPr>
                  </w:pPr>
                  <w:r w:rsidRPr="00172DF9">
                    <w:rPr>
                      <w:rFonts w:ascii="宋体" w:eastAsia="宋体" w:hAnsi="宋体" w:cs="Arial" w:hint="eastAsia"/>
                      <w:color w:val="000000"/>
                      <w:kern w:val="0"/>
                      <w:sz w:val="22"/>
                    </w:rPr>
                    <w:t>6</w:t>
                  </w:r>
                </w:p>
              </w:tc>
              <w:tc>
                <w:tcPr>
                  <w:tcW w:w="1574" w:type="dxa"/>
                  <w:tcBorders>
                    <w:top w:val="nil"/>
                    <w:left w:val="nil"/>
                    <w:bottom w:val="single" w:sz="4" w:space="0" w:color="000000"/>
                    <w:right w:val="single" w:sz="4" w:space="0" w:color="000000"/>
                  </w:tcBorders>
                  <w:shd w:val="clear" w:color="FFFFFF" w:fill="C0C0C0"/>
                  <w:vAlign w:val="center"/>
                  <w:hideMark/>
                </w:tcPr>
                <w:p w:rsidR="00172DF9" w:rsidRPr="00172DF9" w:rsidRDefault="00172DF9" w:rsidP="00172DF9">
                  <w:pPr>
                    <w:widowControl/>
                    <w:jc w:val="center"/>
                    <w:rPr>
                      <w:rFonts w:ascii="宋体" w:eastAsia="宋体" w:hAnsi="宋体" w:cs="Arial"/>
                      <w:color w:val="000000"/>
                      <w:kern w:val="0"/>
                      <w:sz w:val="22"/>
                    </w:rPr>
                  </w:pPr>
                  <w:r w:rsidRPr="00172DF9">
                    <w:rPr>
                      <w:rFonts w:ascii="宋体" w:eastAsia="宋体" w:hAnsi="宋体" w:cs="Arial" w:hint="eastAsia"/>
                      <w:color w:val="000000"/>
                      <w:kern w:val="0"/>
                      <w:sz w:val="22"/>
                    </w:rPr>
                    <w:t>7</w:t>
                  </w:r>
                </w:p>
              </w:tc>
            </w:tr>
            <w:tr w:rsidR="00172DF9" w:rsidRPr="00172DF9" w:rsidTr="00172DF9">
              <w:trPr>
                <w:trHeight w:val="308"/>
              </w:trPr>
              <w:tc>
                <w:tcPr>
                  <w:tcW w:w="4380"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172DF9" w:rsidRPr="00172DF9" w:rsidRDefault="00172DF9" w:rsidP="00172DF9">
                  <w:pPr>
                    <w:widowControl/>
                    <w:jc w:val="center"/>
                    <w:rPr>
                      <w:rFonts w:ascii="宋体" w:eastAsia="宋体" w:hAnsi="宋体" w:cs="Arial"/>
                      <w:color w:val="000000"/>
                      <w:kern w:val="0"/>
                      <w:sz w:val="22"/>
                    </w:rPr>
                  </w:pPr>
                  <w:r w:rsidRPr="00172DF9">
                    <w:rPr>
                      <w:rFonts w:ascii="宋体" w:eastAsia="宋体" w:hAnsi="宋体" w:cs="Arial" w:hint="eastAsia"/>
                      <w:color w:val="000000"/>
                      <w:kern w:val="0"/>
                      <w:sz w:val="22"/>
                    </w:rPr>
                    <w:t>合计</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b/>
                      <w:bCs/>
                      <w:color w:val="000000"/>
                      <w:kern w:val="0"/>
                      <w:sz w:val="22"/>
                    </w:rPr>
                  </w:pPr>
                  <w:r w:rsidRPr="00172DF9">
                    <w:rPr>
                      <w:rFonts w:ascii="宋体" w:eastAsia="宋体" w:hAnsi="宋体" w:cs="Arial" w:hint="eastAsia"/>
                      <w:b/>
                      <w:bCs/>
                      <w:color w:val="000000"/>
                      <w:kern w:val="0"/>
                      <w:sz w:val="22"/>
                    </w:rPr>
                    <w:t>152.33</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b/>
                      <w:bCs/>
                      <w:color w:val="000000"/>
                      <w:kern w:val="0"/>
                      <w:sz w:val="22"/>
                    </w:rPr>
                  </w:pPr>
                  <w:r w:rsidRPr="00172DF9">
                    <w:rPr>
                      <w:rFonts w:ascii="宋体" w:eastAsia="宋体" w:hAnsi="宋体" w:cs="Arial" w:hint="eastAsia"/>
                      <w:b/>
                      <w:bCs/>
                      <w:color w:val="000000"/>
                      <w:kern w:val="0"/>
                      <w:sz w:val="22"/>
                    </w:rPr>
                    <w:t>150.82</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b/>
                      <w:bCs/>
                      <w:color w:val="000000"/>
                      <w:kern w:val="0"/>
                      <w:sz w:val="22"/>
                    </w:rPr>
                  </w:pPr>
                  <w:r w:rsidRPr="00172DF9">
                    <w:rPr>
                      <w:rFonts w:ascii="宋体" w:eastAsia="宋体" w:hAnsi="宋体" w:cs="Arial" w:hint="eastAsia"/>
                      <w:b/>
                      <w:bCs/>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b/>
                      <w:bCs/>
                      <w:color w:val="000000"/>
                      <w:kern w:val="0"/>
                      <w:sz w:val="22"/>
                    </w:rPr>
                  </w:pPr>
                  <w:r w:rsidRPr="00172DF9">
                    <w:rPr>
                      <w:rFonts w:ascii="宋体" w:eastAsia="宋体" w:hAnsi="宋体" w:cs="Arial" w:hint="eastAsia"/>
                      <w:b/>
                      <w:bCs/>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b/>
                      <w:bCs/>
                      <w:color w:val="000000"/>
                      <w:kern w:val="0"/>
                      <w:sz w:val="22"/>
                    </w:rPr>
                  </w:pPr>
                  <w:r w:rsidRPr="00172DF9">
                    <w:rPr>
                      <w:rFonts w:ascii="宋体" w:eastAsia="宋体" w:hAnsi="宋体" w:cs="Arial" w:hint="eastAsia"/>
                      <w:b/>
                      <w:bCs/>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b/>
                      <w:bCs/>
                      <w:color w:val="000000"/>
                      <w:kern w:val="0"/>
                      <w:sz w:val="22"/>
                    </w:rPr>
                  </w:pPr>
                  <w:r w:rsidRPr="00172DF9">
                    <w:rPr>
                      <w:rFonts w:ascii="宋体" w:eastAsia="宋体" w:hAnsi="宋体" w:cs="Arial" w:hint="eastAsia"/>
                      <w:b/>
                      <w:bCs/>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b/>
                      <w:bCs/>
                      <w:color w:val="000000"/>
                      <w:kern w:val="0"/>
                      <w:sz w:val="22"/>
                    </w:rPr>
                  </w:pPr>
                  <w:r w:rsidRPr="00172DF9">
                    <w:rPr>
                      <w:rFonts w:ascii="宋体" w:eastAsia="宋体" w:hAnsi="宋体" w:cs="Arial" w:hint="eastAsia"/>
                      <w:b/>
                      <w:bCs/>
                      <w:color w:val="000000"/>
                      <w:kern w:val="0"/>
                      <w:sz w:val="22"/>
                    </w:rPr>
                    <w:t>1.51</w:t>
                  </w:r>
                </w:p>
              </w:tc>
            </w:tr>
            <w:tr w:rsidR="00172DF9" w:rsidRPr="00172DF9" w:rsidTr="00172DF9">
              <w:trPr>
                <w:trHeight w:val="308"/>
              </w:trPr>
              <w:tc>
                <w:tcPr>
                  <w:tcW w:w="969"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208</w:t>
                  </w:r>
                </w:p>
              </w:tc>
              <w:tc>
                <w:tcPr>
                  <w:tcW w:w="341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社会保障和就业支出</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9.85</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9.85</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r>
            <w:tr w:rsidR="00172DF9" w:rsidRPr="00172DF9" w:rsidTr="00172DF9">
              <w:trPr>
                <w:trHeight w:val="308"/>
              </w:trPr>
              <w:tc>
                <w:tcPr>
                  <w:tcW w:w="969"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20805</w:t>
                  </w:r>
                </w:p>
              </w:tc>
              <w:tc>
                <w:tcPr>
                  <w:tcW w:w="341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行政事业单位养老支出</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9.85</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9.85</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r>
            <w:tr w:rsidR="00172DF9" w:rsidRPr="00172DF9" w:rsidTr="00172DF9">
              <w:trPr>
                <w:trHeight w:val="308"/>
              </w:trPr>
              <w:tc>
                <w:tcPr>
                  <w:tcW w:w="969"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2080502</w:t>
                  </w:r>
                </w:p>
              </w:tc>
              <w:tc>
                <w:tcPr>
                  <w:tcW w:w="341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 xml:space="preserve">  事业单位离退休</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1.18</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1.18</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r>
            <w:tr w:rsidR="00172DF9" w:rsidRPr="00172DF9" w:rsidTr="00172DF9">
              <w:trPr>
                <w:trHeight w:val="308"/>
              </w:trPr>
              <w:tc>
                <w:tcPr>
                  <w:tcW w:w="969"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2080505</w:t>
                  </w:r>
                </w:p>
              </w:tc>
              <w:tc>
                <w:tcPr>
                  <w:tcW w:w="341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 xml:space="preserve">  机关事业单位基本养老保险缴费支出</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8.67</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8.67</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r>
            <w:tr w:rsidR="00172DF9" w:rsidRPr="00172DF9" w:rsidTr="00172DF9">
              <w:trPr>
                <w:trHeight w:val="308"/>
              </w:trPr>
              <w:tc>
                <w:tcPr>
                  <w:tcW w:w="969"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210</w:t>
                  </w:r>
                </w:p>
              </w:tc>
              <w:tc>
                <w:tcPr>
                  <w:tcW w:w="341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卫生健康支出</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3.79</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3.79</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r>
            <w:tr w:rsidR="00172DF9" w:rsidRPr="00172DF9" w:rsidTr="00172DF9">
              <w:trPr>
                <w:trHeight w:val="308"/>
              </w:trPr>
              <w:tc>
                <w:tcPr>
                  <w:tcW w:w="969"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21011</w:t>
                  </w:r>
                </w:p>
              </w:tc>
              <w:tc>
                <w:tcPr>
                  <w:tcW w:w="341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行政事业单位医疗</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3.79</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3.79</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r>
            <w:tr w:rsidR="00172DF9" w:rsidRPr="00172DF9" w:rsidTr="00172DF9">
              <w:trPr>
                <w:trHeight w:val="308"/>
              </w:trPr>
              <w:tc>
                <w:tcPr>
                  <w:tcW w:w="969"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2101102</w:t>
                  </w:r>
                </w:p>
              </w:tc>
              <w:tc>
                <w:tcPr>
                  <w:tcW w:w="341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 xml:space="preserve">  事业单位医疗</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3.79</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3.79</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r>
            <w:tr w:rsidR="00172DF9" w:rsidRPr="00172DF9" w:rsidTr="00172DF9">
              <w:trPr>
                <w:trHeight w:val="308"/>
              </w:trPr>
              <w:tc>
                <w:tcPr>
                  <w:tcW w:w="969"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215</w:t>
                  </w:r>
                </w:p>
              </w:tc>
              <w:tc>
                <w:tcPr>
                  <w:tcW w:w="341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资源勘探工业信息等支出</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132.19</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130.68</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1.51</w:t>
                  </w:r>
                </w:p>
              </w:tc>
            </w:tr>
            <w:tr w:rsidR="00172DF9" w:rsidRPr="00172DF9" w:rsidTr="00172DF9">
              <w:trPr>
                <w:trHeight w:val="308"/>
              </w:trPr>
              <w:tc>
                <w:tcPr>
                  <w:tcW w:w="969"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21599</w:t>
                  </w:r>
                </w:p>
              </w:tc>
              <w:tc>
                <w:tcPr>
                  <w:tcW w:w="341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其他资源勘探工业信息等支出</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132.19</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130.68</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1.51</w:t>
                  </w:r>
                </w:p>
              </w:tc>
            </w:tr>
            <w:tr w:rsidR="00172DF9" w:rsidRPr="00172DF9" w:rsidTr="00172DF9">
              <w:trPr>
                <w:trHeight w:val="308"/>
              </w:trPr>
              <w:tc>
                <w:tcPr>
                  <w:tcW w:w="969"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2159999</w:t>
                  </w:r>
                </w:p>
              </w:tc>
              <w:tc>
                <w:tcPr>
                  <w:tcW w:w="341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 xml:space="preserve">  其他资源勘探工业信息等支出</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132.19</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130.68</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1.51</w:t>
                  </w:r>
                </w:p>
              </w:tc>
            </w:tr>
            <w:tr w:rsidR="00172DF9" w:rsidRPr="00172DF9" w:rsidTr="00172DF9">
              <w:trPr>
                <w:trHeight w:val="308"/>
              </w:trPr>
              <w:tc>
                <w:tcPr>
                  <w:tcW w:w="969"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221</w:t>
                  </w:r>
                </w:p>
              </w:tc>
              <w:tc>
                <w:tcPr>
                  <w:tcW w:w="341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住房保障支出</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6.50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6.50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r>
            <w:tr w:rsidR="00172DF9" w:rsidRPr="00172DF9" w:rsidTr="00172DF9">
              <w:trPr>
                <w:trHeight w:val="308"/>
              </w:trPr>
              <w:tc>
                <w:tcPr>
                  <w:tcW w:w="969"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22102</w:t>
                  </w:r>
                </w:p>
              </w:tc>
              <w:tc>
                <w:tcPr>
                  <w:tcW w:w="341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住房改革支出</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6.50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6.50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r>
            <w:tr w:rsidR="00172DF9" w:rsidRPr="00172DF9" w:rsidTr="00172DF9">
              <w:trPr>
                <w:trHeight w:val="308"/>
              </w:trPr>
              <w:tc>
                <w:tcPr>
                  <w:tcW w:w="969"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2210201</w:t>
                  </w:r>
                </w:p>
              </w:tc>
              <w:tc>
                <w:tcPr>
                  <w:tcW w:w="341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 xml:space="preserve">  住房公积金</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6.50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6.50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r>
            <w:tr w:rsidR="00172DF9" w:rsidRPr="00172DF9" w:rsidTr="00172DF9">
              <w:trPr>
                <w:trHeight w:val="308"/>
              </w:trPr>
              <w:tc>
                <w:tcPr>
                  <w:tcW w:w="969"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 xml:space="preserve">　</w:t>
                  </w:r>
                </w:p>
              </w:tc>
              <w:tc>
                <w:tcPr>
                  <w:tcW w:w="341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 xml:space="preserve">　</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 xml:space="preserve">　</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 xml:space="preserve">　</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 xml:space="preserve">　</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 xml:space="preserve">　</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 xml:space="preserve">　</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 xml:space="preserve">　</w:t>
                  </w:r>
                </w:p>
              </w:tc>
              <w:tc>
                <w:tcPr>
                  <w:tcW w:w="1574"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 xml:space="preserve">　</w:t>
                  </w:r>
                </w:p>
              </w:tc>
            </w:tr>
            <w:tr w:rsidR="00172DF9" w:rsidRPr="00172DF9" w:rsidTr="00172DF9">
              <w:trPr>
                <w:trHeight w:val="308"/>
              </w:trPr>
              <w:tc>
                <w:tcPr>
                  <w:tcW w:w="15398" w:type="dxa"/>
                  <w:gridSpan w:val="11"/>
                  <w:tcBorders>
                    <w:top w:val="nil"/>
                    <w:left w:val="nil"/>
                    <w:bottom w:val="nil"/>
                    <w:right w:val="nil"/>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注：本表反映部门本年度取得的各项收入情况。</w:t>
                  </w:r>
                </w:p>
              </w:tc>
            </w:tr>
          </w:tbl>
          <w:p w:rsidR="00172DF9" w:rsidRDefault="00172DF9">
            <w:pPr>
              <w:rPr>
                <w:rFonts w:ascii="宋体" w:eastAsia="宋体" w:hAnsi="宋体" w:cs="宋体"/>
                <w:sz w:val="24"/>
                <w:szCs w:val="24"/>
              </w:rPr>
            </w:pPr>
          </w:p>
        </w:tc>
      </w:tr>
    </w:tbl>
    <w:p w:rsidR="00E010A8" w:rsidRDefault="00AD7F59">
      <w:pPr>
        <w:widowControl/>
        <w:jc w:val="lef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 xml:space="preserve"> </w:t>
      </w:r>
      <w:r>
        <w:rPr>
          <w:rFonts w:ascii="Times New Roman" w:eastAsia="黑体" w:hAnsi="Times New Roman" w:cs="Times New Roman"/>
          <w:bCs/>
          <w:kern w:val="0"/>
          <w:sz w:val="32"/>
          <w:szCs w:val="32"/>
        </w:rPr>
        <w:br w:type="page"/>
      </w:r>
    </w:p>
    <w:tbl>
      <w:tblPr>
        <w:tblW w:w="15324" w:type="dxa"/>
        <w:tblInd w:w="93" w:type="dxa"/>
        <w:tblLook w:val="04A0" w:firstRow="1" w:lastRow="0" w:firstColumn="1" w:lastColumn="0" w:noHBand="0" w:noVBand="1"/>
      </w:tblPr>
      <w:tblGrid>
        <w:gridCol w:w="340"/>
        <w:gridCol w:w="340"/>
        <w:gridCol w:w="340"/>
        <w:gridCol w:w="4240"/>
        <w:gridCol w:w="1701"/>
        <w:gridCol w:w="1599"/>
        <w:gridCol w:w="1800"/>
        <w:gridCol w:w="1562"/>
        <w:gridCol w:w="1701"/>
        <w:gridCol w:w="1701"/>
      </w:tblGrid>
      <w:tr w:rsidR="00172DF9" w:rsidRPr="00172DF9" w:rsidTr="00333908">
        <w:trPr>
          <w:trHeight w:val="390"/>
        </w:trPr>
        <w:tc>
          <w:tcPr>
            <w:tcW w:w="340" w:type="dxa"/>
            <w:tcBorders>
              <w:top w:val="nil"/>
              <w:left w:val="nil"/>
              <w:bottom w:val="nil"/>
              <w:right w:val="nil"/>
            </w:tcBorders>
            <w:shd w:val="clear" w:color="auto" w:fill="auto"/>
            <w:noWrap/>
            <w:vAlign w:val="bottom"/>
            <w:hideMark/>
          </w:tcPr>
          <w:p w:rsidR="00172DF9" w:rsidRPr="00172DF9" w:rsidRDefault="00172DF9" w:rsidP="00172DF9">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172DF9" w:rsidRPr="00172DF9" w:rsidRDefault="00172DF9" w:rsidP="00172DF9">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172DF9" w:rsidRPr="00172DF9" w:rsidRDefault="00172DF9" w:rsidP="00172DF9">
            <w:pPr>
              <w:widowControl/>
              <w:jc w:val="left"/>
              <w:rPr>
                <w:rFonts w:ascii="Arial" w:eastAsia="宋体" w:hAnsi="Arial" w:cs="Arial"/>
                <w:color w:val="000000"/>
                <w:kern w:val="0"/>
                <w:sz w:val="20"/>
                <w:szCs w:val="20"/>
              </w:rPr>
            </w:pPr>
          </w:p>
        </w:tc>
        <w:tc>
          <w:tcPr>
            <w:tcW w:w="4240" w:type="dxa"/>
            <w:tcBorders>
              <w:top w:val="nil"/>
              <w:left w:val="nil"/>
              <w:bottom w:val="nil"/>
              <w:right w:val="nil"/>
            </w:tcBorders>
            <w:shd w:val="clear" w:color="auto" w:fill="auto"/>
            <w:noWrap/>
            <w:vAlign w:val="bottom"/>
            <w:hideMark/>
          </w:tcPr>
          <w:p w:rsidR="00172DF9" w:rsidRPr="00172DF9" w:rsidRDefault="00172DF9" w:rsidP="00172DF9">
            <w:pPr>
              <w:widowControl/>
              <w:jc w:val="left"/>
              <w:rPr>
                <w:rFonts w:ascii="Arial" w:eastAsia="宋体" w:hAnsi="Arial" w:cs="Arial"/>
                <w:color w:val="000000"/>
                <w:kern w:val="0"/>
                <w:sz w:val="20"/>
                <w:szCs w:val="20"/>
              </w:rPr>
            </w:pPr>
          </w:p>
        </w:tc>
        <w:tc>
          <w:tcPr>
            <w:tcW w:w="1701" w:type="dxa"/>
            <w:tcBorders>
              <w:top w:val="nil"/>
              <w:left w:val="nil"/>
              <w:bottom w:val="nil"/>
              <w:right w:val="nil"/>
            </w:tcBorders>
            <w:shd w:val="clear" w:color="auto" w:fill="auto"/>
            <w:noWrap/>
            <w:vAlign w:val="bottom"/>
            <w:hideMark/>
          </w:tcPr>
          <w:p w:rsidR="00172DF9" w:rsidRPr="00172DF9" w:rsidRDefault="00172DF9" w:rsidP="00172DF9">
            <w:pPr>
              <w:widowControl/>
              <w:jc w:val="left"/>
              <w:rPr>
                <w:rFonts w:ascii="Arial" w:eastAsia="宋体" w:hAnsi="Arial" w:cs="Arial"/>
                <w:color w:val="000000"/>
                <w:kern w:val="0"/>
                <w:sz w:val="20"/>
                <w:szCs w:val="20"/>
              </w:rPr>
            </w:pPr>
          </w:p>
        </w:tc>
        <w:tc>
          <w:tcPr>
            <w:tcW w:w="1599" w:type="dxa"/>
            <w:tcBorders>
              <w:top w:val="nil"/>
              <w:left w:val="nil"/>
              <w:bottom w:val="nil"/>
              <w:right w:val="nil"/>
            </w:tcBorders>
            <w:shd w:val="clear" w:color="auto" w:fill="auto"/>
            <w:noWrap/>
            <w:vAlign w:val="bottom"/>
            <w:hideMark/>
          </w:tcPr>
          <w:p w:rsidR="00172DF9" w:rsidRPr="00172DF9" w:rsidRDefault="00172DF9" w:rsidP="00172DF9">
            <w:pPr>
              <w:widowControl/>
              <w:jc w:val="center"/>
              <w:rPr>
                <w:rFonts w:ascii="宋体" w:eastAsia="宋体" w:hAnsi="宋体" w:cs="Arial"/>
                <w:b/>
                <w:color w:val="000000"/>
                <w:kern w:val="0"/>
                <w:sz w:val="30"/>
                <w:szCs w:val="30"/>
              </w:rPr>
            </w:pPr>
            <w:r w:rsidRPr="00172DF9">
              <w:rPr>
                <w:rFonts w:ascii="宋体" w:eastAsia="宋体" w:hAnsi="宋体" w:cs="Arial" w:hint="eastAsia"/>
                <w:b/>
                <w:color w:val="000000"/>
                <w:kern w:val="0"/>
                <w:sz w:val="30"/>
                <w:szCs w:val="30"/>
              </w:rPr>
              <w:t>支出决算表</w:t>
            </w:r>
          </w:p>
        </w:tc>
        <w:tc>
          <w:tcPr>
            <w:tcW w:w="1800" w:type="dxa"/>
            <w:tcBorders>
              <w:top w:val="nil"/>
              <w:left w:val="nil"/>
              <w:bottom w:val="nil"/>
              <w:right w:val="nil"/>
            </w:tcBorders>
            <w:shd w:val="clear" w:color="auto" w:fill="auto"/>
            <w:noWrap/>
            <w:vAlign w:val="bottom"/>
            <w:hideMark/>
          </w:tcPr>
          <w:p w:rsidR="00172DF9" w:rsidRPr="00172DF9" w:rsidRDefault="00172DF9" w:rsidP="00172DF9">
            <w:pPr>
              <w:widowControl/>
              <w:jc w:val="left"/>
              <w:rPr>
                <w:rFonts w:ascii="Arial" w:eastAsia="宋体" w:hAnsi="Arial" w:cs="Arial"/>
                <w:color w:val="000000"/>
                <w:kern w:val="0"/>
                <w:sz w:val="20"/>
                <w:szCs w:val="20"/>
              </w:rPr>
            </w:pPr>
          </w:p>
        </w:tc>
        <w:tc>
          <w:tcPr>
            <w:tcW w:w="1562" w:type="dxa"/>
            <w:tcBorders>
              <w:top w:val="nil"/>
              <w:left w:val="nil"/>
              <w:bottom w:val="nil"/>
              <w:right w:val="nil"/>
            </w:tcBorders>
            <w:shd w:val="clear" w:color="auto" w:fill="auto"/>
            <w:noWrap/>
            <w:vAlign w:val="bottom"/>
            <w:hideMark/>
          </w:tcPr>
          <w:p w:rsidR="00172DF9" w:rsidRPr="00172DF9" w:rsidRDefault="00172DF9" w:rsidP="00172DF9">
            <w:pPr>
              <w:widowControl/>
              <w:jc w:val="left"/>
              <w:rPr>
                <w:rFonts w:ascii="Arial" w:eastAsia="宋体" w:hAnsi="Arial" w:cs="Arial"/>
                <w:color w:val="000000"/>
                <w:kern w:val="0"/>
                <w:sz w:val="20"/>
                <w:szCs w:val="20"/>
              </w:rPr>
            </w:pPr>
          </w:p>
        </w:tc>
        <w:tc>
          <w:tcPr>
            <w:tcW w:w="1701" w:type="dxa"/>
            <w:tcBorders>
              <w:top w:val="nil"/>
              <w:left w:val="nil"/>
              <w:bottom w:val="nil"/>
              <w:right w:val="nil"/>
            </w:tcBorders>
            <w:shd w:val="clear" w:color="auto" w:fill="auto"/>
            <w:noWrap/>
            <w:vAlign w:val="bottom"/>
            <w:hideMark/>
          </w:tcPr>
          <w:p w:rsidR="00172DF9" w:rsidRPr="00172DF9" w:rsidRDefault="00172DF9" w:rsidP="00172DF9">
            <w:pPr>
              <w:widowControl/>
              <w:jc w:val="left"/>
              <w:rPr>
                <w:rFonts w:ascii="Arial" w:eastAsia="宋体" w:hAnsi="Arial" w:cs="Arial"/>
                <w:color w:val="000000"/>
                <w:kern w:val="0"/>
                <w:sz w:val="20"/>
                <w:szCs w:val="20"/>
              </w:rPr>
            </w:pPr>
          </w:p>
        </w:tc>
        <w:tc>
          <w:tcPr>
            <w:tcW w:w="1701" w:type="dxa"/>
            <w:tcBorders>
              <w:top w:val="nil"/>
              <w:left w:val="nil"/>
              <w:bottom w:val="nil"/>
              <w:right w:val="nil"/>
            </w:tcBorders>
            <w:shd w:val="clear" w:color="auto" w:fill="auto"/>
            <w:noWrap/>
            <w:vAlign w:val="bottom"/>
            <w:hideMark/>
          </w:tcPr>
          <w:p w:rsidR="00172DF9" w:rsidRPr="00172DF9" w:rsidRDefault="00172DF9" w:rsidP="00172DF9">
            <w:pPr>
              <w:widowControl/>
              <w:jc w:val="left"/>
              <w:rPr>
                <w:rFonts w:ascii="Arial" w:eastAsia="宋体" w:hAnsi="Arial" w:cs="Arial"/>
                <w:color w:val="000000"/>
                <w:kern w:val="0"/>
                <w:sz w:val="20"/>
                <w:szCs w:val="20"/>
              </w:rPr>
            </w:pPr>
          </w:p>
        </w:tc>
      </w:tr>
      <w:tr w:rsidR="00172DF9" w:rsidRPr="00172DF9" w:rsidTr="00333908">
        <w:trPr>
          <w:trHeight w:val="255"/>
        </w:trPr>
        <w:tc>
          <w:tcPr>
            <w:tcW w:w="340" w:type="dxa"/>
            <w:tcBorders>
              <w:top w:val="nil"/>
              <w:left w:val="nil"/>
              <w:bottom w:val="nil"/>
              <w:right w:val="nil"/>
            </w:tcBorders>
            <w:shd w:val="clear" w:color="auto" w:fill="auto"/>
            <w:noWrap/>
            <w:vAlign w:val="bottom"/>
            <w:hideMark/>
          </w:tcPr>
          <w:p w:rsidR="00172DF9" w:rsidRPr="00172DF9" w:rsidRDefault="00172DF9" w:rsidP="00172DF9">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172DF9" w:rsidRPr="00172DF9" w:rsidRDefault="00172DF9" w:rsidP="00172DF9">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172DF9" w:rsidRPr="00172DF9" w:rsidRDefault="00172DF9" w:rsidP="00172DF9">
            <w:pPr>
              <w:widowControl/>
              <w:jc w:val="left"/>
              <w:rPr>
                <w:rFonts w:ascii="Arial" w:eastAsia="宋体" w:hAnsi="Arial" w:cs="Arial"/>
                <w:color w:val="000000"/>
                <w:kern w:val="0"/>
                <w:sz w:val="20"/>
                <w:szCs w:val="20"/>
              </w:rPr>
            </w:pPr>
          </w:p>
        </w:tc>
        <w:tc>
          <w:tcPr>
            <w:tcW w:w="4240" w:type="dxa"/>
            <w:tcBorders>
              <w:top w:val="nil"/>
              <w:left w:val="nil"/>
              <w:bottom w:val="nil"/>
              <w:right w:val="nil"/>
            </w:tcBorders>
            <w:shd w:val="clear" w:color="auto" w:fill="auto"/>
            <w:noWrap/>
            <w:vAlign w:val="bottom"/>
            <w:hideMark/>
          </w:tcPr>
          <w:p w:rsidR="00172DF9" w:rsidRPr="00172DF9" w:rsidRDefault="00172DF9" w:rsidP="00172DF9">
            <w:pPr>
              <w:widowControl/>
              <w:jc w:val="left"/>
              <w:rPr>
                <w:rFonts w:ascii="Arial" w:eastAsia="宋体" w:hAnsi="Arial" w:cs="Arial"/>
                <w:color w:val="000000"/>
                <w:kern w:val="0"/>
                <w:sz w:val="20"/>
                <w:szCs w:val="20"/>
              </w:rPr>
            </w:pPr>
          </w:p>
        </w:tc>
        <w:tc>
          <w:tcPr>
            <w:tcW w:w="1701" w:type="dxa"/>
            <w:tcBorders>
              <w:top w:val="nil"/>
              <w:left w:val="nil"/>
              <w:bottom w:val="nil"/>
              <w:right w:val="nil"/>
            </w:tcBorders>
            <w:shd w:val="clear" w:color="auto" w:fill="auto"/>
            <w:noWrap/>
            <w:vAlign w:val="bottom"/>
            <w:hideMark/>
          </w:tcPr>
          <w:p w:rsidR="00172DF9" w:rsidRPr="00172DF9" w:rsidRDefault="00172DF9" w:rsidP="00172DF9">
            <w:pPr>
              <w:widowControl/>
              <w:jc w:val="left"/>
              <w:rPr>
                <w:rFonts w:ascii="Arial" w:eastAsia="宋体" w:hAnsi="Arial" w:cs="Arial"/>
                <w:color w:val="000000"/>
                <w:kern w:val="0"/>
                <w:sz w:val="20"/>
                <w:szCs w:val="20"/>
              </w:rPr>
            </w:pPr>
          </w:p>
        </w:tc>
        <w:tc>
          <w:tcPr>
            <w:tcW w:w="1599" w:type="dxa"/>
            <w:tcBorders>
              <w:top w:val="nil"/>
              <w:left w:val="nil"/>
              <w:bottom w:val="nil"/>
              <w:right w:val="nil"/>
            </w:tcBorders>
            <w:shd w:val="clear" w:color="auto" w:fill="auto"/>
            <w:noWrap/>
            <w:vAlign w:val="bottom"/>
            <w:hideMark/>
          </w:tcPr>
          <w:p w:rsidR="00172DF9" w:rsidRPr="00172DF9" w:rsidRDefault="00172DF9" w:rsidP="00172DF9">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172DF9" w:rsidRPr="00172DF9" w:rsidRDefault="00172DF9" w:rsidP="00172DF9">
            <w:pPr>
              <w:widowControl/>
              <w:jc w:val="left"/>
              <w:rPr>
                <w:rFonts w:ascii="Arial" w:eastAsia="宋体" w:hAnsi="Arial" w:cs="Arial"/>
                <w:color w:val="000000"/>
                <w:kern w:val="0"/>
                <w:sz w:val="20"/>
                <w:szCs w:val="20"/>
              </w:rPr>
            </w:pPr>
          </w:p>
        </w:tc>
        <w:tc>
          <w:tcPr>
            <w:tcW w:w="1562" w:type="dxa"/>
            <w:tcBorders>
              <w:top w:val="nil"/>
              <w:left w:val="nil"/>
              <w:bottom w:val="nil"/>
              <w:right w:val="nil"/>
            </w:tcBorders>
            <w:shd w:val="clear" w:color="auto" w:fill="auto"/>
            <w:noWrap/>
            <w:vAlign w:val="bottom"/>
            <w:hideMark/>
          </w:tcPr>
          <w:p w:rsidR="00172DF9" w:rsidRPr="00172DF9" w:rsidRDefault="00172DF9" w:rsidP="00172DF9">
            <w:pPr>
              <w:widowControl/>
              <w:jc w:val="left"/>
              <w:rPr>
                <w:rFonts w:ascii="Arial" w:eastAsia="宋体" w:hAnsi="Arial" w:cs="Arial"/>
                <w:color w:val="000000"/>
                <w:kern w:val="0"/>
                <w:sz w:val="20"/>
                <w:szCs w:val="20"/>
              </w:rPr>
            </w:pPr>
          </w:p>
        </w:tc>
        <w:tc>
          <w:tcPr>
            <w:tcW w:w="1701" w:type="dxa"/>
            <w:tcBorders>
              <w:top w:val="nil"/>
              <w:left w:val="nil"/>
              <w:bottom w:val="nil"/>
              <w:right w:val="nil"/>
            </w:tcBorders>
            <w:shd w:val="clear" w:color="auto" w:fill="auto"/>
            <w:noWrap/>
            <w:vAlign w:val="bottom"/>
            <w:hideMark/>
          </w:tcPr>
          <w:p w:rsidR="00172DF9" w:rsidRPr="00172DF9" w:rsidRDefault="00172DF9" w:rsidP="00172DF9">
            <w:pPr>
              <w:widowControl/>
              <w:jc w:val="left"/>
              <w:rPr>
                <w:rFonts w:ascii="Arial" w:eastAsia="宋体" w:hAnsi="Arial" w:cs="Arial"/>
                <w:color w:val="000000"/>
                <w:kern w:val="0"/>
                <w:sz w:val="20"/>
                <w:szCs w:val="20"/>
              </w:rPr>
            </w:pPr>
          </w:p>
        </w:tc>
        <w:tc>
          <w:tcPr>
            <w:tcW w:w="1701" w:type="dxa"/>
            <w:tcBorders>
              <w:top w:val="nil"/>
              <w:left w:val="nil"/>
              <w:bottom w:val="nil"/>
              <w:right w:val="nil"/>
            </w:tcBorders>
            <w:shd w:val="clear" w:color="auto" w:fill="auto"/>
            <w:noWrap/>
            <w:vAlign w:val="bottom"/>
            <w:hideMark/>
          </w:tcPr>
          <w:p w:rsidR="00172DF9" w:rsidRPr="00172DF9" w:rsidRDefault="00172DF9" w:rsidP="00172DF9">
            <w:pPr>
              <w:widowControl/>
              <w:jc w:val="right"/>
              <w:rPr>
                <w:rFonts w:ascii="宋体" w:eastAsia="宋体" w:hAnsi="宋体" w:cs="Arial"/>
                <w:color w:val="000000"/>
                <w:kern w:val="0"/>
                <w:sz w:val="20"/>
                <w:szCs w:val="20"/>
              </w:rPr>
            </w:pPr>
            <w:r w:rsidRPr="00172DF9">
              <w:rPr>
                <w:rFonts w:ascii="宋体" w:eastAsia="宋体" w:hAnsi="宋体" w:cs="Arial" w:hint="eastAsia"/>
                <w:color w:val="000000"/>
                <w:kern w:val="0"/>
                <w:sz w:val="20"/>
                <w:szCs w:val="20"/>
              </w:rPr>
              <w:t>公开03表</w:t>
            </w:r>
          </w:p>
        </w:tc>
      </w:tr>
      <w:tr w:rsidR="00172DF9" w:rsidRPr="00172DF9" w:rsidTr="00333908">
        <w:trPr>
          <w:trHeight w:val="255"/>
        </w:trPr>
        <w:tc>
          <w:tcPr>
            <w:tcW w:w="5260" w:type="dxa"/>
            <w:gridSpan w:val="4"/>
            <w:tcBorders>
              <w:top w:val="nil"/>
              <w:left w:val="nil"/>
              <w:bottom w:val="nil"/>
              <w:right w:val="nil"/>
            </w:tcBorders>
            <w:shd w:val="clear" w:color="auto" w:fill="auto"/>
            <w:noWrap/>
            <w:vAlign w:val="bottom"/>
            <w:hideMark/>
          </w:tcPr>
          <w:p w:rsidR="00172DF9" w:rsidRPr="00172DF9" w:rsidRDefault="00172DF9" w:rsidP="00172DF9">
            <w:pPr>
              <w:widowControl/>
              <w:jc w:val="left"/>
              <w:rPr>
                <w:rFonts w:ascii="宋体" w:eastAsia="宋体" w:hAnsi="宋体" w:cs="Arial"/>
                <w:color w:val="000000"/>
                <w:kern w:val="0"/>
                <w:sz w:val="20"/>
                <w:szCs w:val="20"/>
              </w:rPr>
            </w:pPr>
            <w:r w:rsidRPr="00172DF9">
              <w:rPr>
                <w:rFonts w:ascii="宋体" w:eastAsia="宋体" w:hAnsi="宋体" w:cs="Arial" w:hint="eastAsia"/>
                <w:color w:val="000000"/>
                <w:kern w:val="0"/>
                <w:sz w:val="20"/>
                <w:szCs w:val="20"/>
              </w:rPr>
              <w:t>部门：湘西州墙</w:t>
            </w:r>
            <w:proofErr w:type="gramStart"/>
            <w:r w:rsidRPr="00172DF9">
              <w:rPr>
                <w:rFonts w:ascii="宋体" w:eastAsia="宋体" w:hAnsi="宋体" w:cs="Arial" w:hint="eastAsia"/>
                <w:color w:val="000000"/>
                <w:kern w:val="0"/>
                <w:sz w:val="20"/>
                <w:szCs w:val="20"/>
              </w:rPr>
              <w:t>体材</w:t>
            </w:r>
            <w:proofErr w:type="gramEnd"/>
            <w:r w:rsidRPr="00172DF9">
              <w:rPr>
                <w:rFonts w:ascii="宋体" w:eastAsia="宋体" w:hAnsi="宋体" w:cs="Arial" w:hint="eastAsia"/>
                <w:color w:val="000000"/>
                <w:kern w:val="0"/>
                <w:sz w:val="20"/>
                <w:szCs w:val="20"/>
              </w:rPr>
              <w:t>料改革办公室</w:t>
            </w:r>
          </w:p>
        </w:tc>
        <w:tc>
          <w:tcPr>
            <w:tcW w:w="1701" w:type="dxa"/>
            <w:tcBorders>
              <w:top w:val="nil"/>
              <w:left w:val="nil"/>
              <w:bottom w:val="nil"/>
              <w:right w:val="nil"/>
            </w:tcBorders>
            <w:shd w:val="clear" w:color="auto" w:fill="auto"/>
            <w:noWrap/>
            <w:vAlign w:val="bottom"/>
            <w:hideMark/>
          </w:tcPr>
          <w:p w:rsidR="00172DF9" w:rsidRPr="00172DF9" w:rsidRDefault="00172DF9" w:rsidP="00172DF9">
            <w:pPr>
              <w:widowControl/>
              <w:jc w:val="left"/>
              <w:rPr>
                <w:rFonts w:ascii="Arial" w:eastAsia="宋体" w:hAnsi="Arial" w:cs="Arial"/>
                <w:color w:val="000000"/>
                <w:kern w:val="0"/>
                <w:sz w:val="20"/>
                <w:szCs w:val="20"/>
              </w:rPr>
            </w:pPr>
          </w:p>
        </w:tc>
        <w:tc>
          <w:tcPr>
            <w:tcW w:w="1599" w:type="dxa"/>
            <w:tcBorders>
              <w:top w:val="nil"/>
              <w:left w:val="nil"/>
              <w:bottom w:val="nil"/>
              <w:right w:val="nil"/>
            </w:tcBorders>
            <w:shd w:val="clear" w:color="auto" w:fill="auto"/>
            <w:noWrap/>
            <w:vAlign w:val="bottom"/>
            <w:hideMark/>
          </w:tcPr>
          <w:p w:rsidR="00172DF9" w:rsidRPr="00172DF9" w:rsidRDefault="00172DF9" w:rsidP="00172DF9">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172DF9" w:rsidRPr="00172DF9" w:rsidRDefault="00172DF9" w:rsidP="00172DF9">
            <w:pPr>
              <w:widowControl/>
              <w:jc w:val="left"/>
              <w:rPr>
                <w:rFonts w:ascii="Arial" w:eastAsia="宋体" w:hAnsi="Arial" w:cs="Arial"/>
                <w:color w:val="000000"/>
                <w:kern w:val="0"/>
                <w:sz w:val="20"/>
                <w:szCs w:val="20"/>
              </w:rPr>
            </w:pPr>
          </w:p>
        </w:tc>
        <w:tc>
          <w:tcPr>
            <w:tcW w:w="1562" w:type="dxa"/>
            <w:tcBorders>
              <w:top w:val="nil"/>
              <w:left w:val="nil"/>
              <w:bottom w:val="nil"/>
              <w:right w:val="nil"/>
            </w:tcBorders>
            <w:shd w:val="clear" w:color="auto" w:fill="auto"/>
            <w:noWrap/>
            <w:vAlign w:val="bottom"/>
            <w:hideMark/>
          </w:tcPr>
          <w:p w:rsidR="00172DF9" w:rsidRPr="00172DF9" w:rsidRDefault="00172DF9" w:rsidP="00172DF9">
            <w:pPr>
              <w:widowControl/>
              <w:jc w:val="left"/>
              <w:rPr>
                <w:rFonts w:ascii="Arial" w:eastAsia="宋体" w:hAnsi="Arial" w:cs="Arial"/>
                <w:color w:val="000000"/>
                <w:kern w:val="0"/>
                <w:sz w:val="20"/>
                <w:szCs w:val="20"/>
              </w:rPr>
            </w:pPr>
          </w:p>
        </w:tc>
        <w:tc>
          <w:tcPr>
            <w:tcW w:w="1701" w:type="dxa"/>
            <w:tcBorders>
              <w:top w:val="nil"/>
              <w:left w:val="nil"/>
              <w:bottom w:val="nil"/>
              <w:right w:val="nil"/>
            </w:tcBorders>
            <w:shd w:val="clear" w:color="auto" w:fill="auto"/>
            <w:noWrap/>
            <w:vAlign w:val="bottom"/>
            <w:hideMark/>
          </w:tcPr>
          <w:p w:rsidR="00172DF9" w:rsidRPr="00172DF9" w:rsidRDefault="00172DF9" w:rsidP="00172DF9">
            <w:pPr>
              <w:widowControl/>
              <w:jc w:val="left"/>
              <w:rPr>
                <w:rFonts w:ascii="Arial" w:eastAsia="宋体" w:hAnsi="Arial" w:cs="Arial"/>
                <w:color w:val="000000"/>
                <w:kern w:val="0"/>
                <w:sz w:val="20"/>
                <w:szCs w:val="20"/>
              </w:rPr>
            </w:pPr>
          </w:p>
        </w:tc>
        <w:tc>
          <w:tcPr>
            <w:tcW w:w="1701" w:type="dxa"/>
            <w:tcBorders>
              <w:top w:val="nil"/>
              <w:left w:val="nil"/>
              <w:bottom w:val="nil"/>
              <w:right w:val="nil"/>
            </w:tcBorders>
            <w:shd w:val="clear" w:color="auto" w:fill="auto"/>
            <w:noWrap/>
            <w:vAlign w:val="bottom"/>
            <w:hideMark/>
          </w:tcPr>
          <w:p w:rsidR="00172DF9" w:rsidRPr="00172DF9" w:rsidRDefault="00172DF9" w:rsidP="00172DF9">
            <w:pPr>
              <w:widowControl/>
              <w:jc w:val="right"/>
              <w:rPr>
                <w:rFonts w:ascii="宋体" w:eastAsia="宋体" w:hAnsi="宋体" w:cs="Arial"/>
                <w:color w:val="000000"/>
                <w:kern w:val="0"/>
                <w:sz w:val="20"/>
                <w:szCs w:val="20"/>
              </w:rPr>
            </w:pPr>
            <w:r w:rsidRPr="00172DF9">
              <w:rPr>
                <w:rFonts w:ascii="宋体" w:eastAsia="宋体" w:hAnsi="宋体" w:cs="Arial" w:hint="eastAsia"/>
                <w:color w:val="000000"/>
                <w:kern w:val="0"/>
                <w:sz w:val="20"/>
                <w:szCs w:val="20"/>
              </w:rPr>
              <w:t>金额单位：万元</w:t>
            </w:r>
          </w:p>
        </w:tc>
      </w:tr>
      <w:tr w:rsidR="00172DF9" w:rsidRPr="00172DF9" w:rsidTr="00333908">
        <w:trPr>
          <w:trHeight w:val="308"/>
        </w:trPr>
        <w:tc>
          <w:tcPr>
            <w:tcW w:w="5260"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172DF9" w:rsidRPr="00172DF9" w:rsidRDefault="00172DF9" w:rsidP="00172DF9">
            <w:pPr>
              <w:widowControl/>
              <w:jc w:val="center"/>
              <w:rPr>
                <w:rFonts w:ascii="宋体" w:eastAsia="宋体" w:hAnsi="宋体" w:cs="Arial"/>
                <w:color w:val="000000"/>
                <w:kern w:val="0"/>
                <w:sz w:val="22"/>
              </w:rPr>
            </w:pPr>
            <w:r w:rsidRPr="00172DF9">
              <w:rPr>
                <w:rFonts w:ascii="宋体" w:eastAsia="宋体" w:hAnsi="宋体" w:cs="Arial" w:hint="eastAsia"/>
                <w:color w:val="000000"/>
                <w:kern w:val="0"/>
                <w:sz w:val="22"/>
              </w:rPr>
              <w:t>项目</w:t>
            </w:r>
          </w:p>
        </w:tc>
        <w:tc>
          <w:tcPr>
            <w:tcW w:w="1701"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172DF9" w:rsidRPr="00172DF9" w:rsidRDefault="00172DF9" w:rsidP="00172DF9">
            <w:pPr>
              <w:widowControl/>
              <w:jc w:val="center"/>
              <w:rPr>
                <w:rFonts w:ascii="宋体" w:eastAsia="宋体" w:hAnsi="宋体" w:cs="Arial"/>
                <w:color w:val="000000"/>
                <w:kern w:val="0"/>
                <w:sz w:val="22"/>
              </w:rPr>
            </w:pPr>
            <w:r w:rsidRPr="00172DF9">
              <w:rPr>
                <w:rFonts w:ascii="宋体" w:eastAsia="宋体" w:hAnsi="宋体" w:cs="Arial" w:hint="eastAsia"/>
                <w:color w:val="000000"/>
                <w:kern w:val="0"/>
                <w:sz w:val="22"/>
              </w:rPr>
              <w:t>本年支出合计</w:t>
            </w:r>
          </w:p>
        </w:tc>
        <w:tc>
          <w:tcPr>
            <w:tcW w:w="1599"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172DF9" w:rsidRPr="00172DF9" w:rsidRDefault="00172DF9" w:rsidP="00172DF9">
            <w:pPr>
              <w:widowControl/>
              <w:jc w:val="center"/>
              <w:rPr>
                <w:rFonts w:ascii="宋体" w:eastAsia="宋体" w:hAnsi="宋体" w:cs="Arial"/>
                <w:color w:val="000000"/>
                <w:kern w:val="0"/>
                <w:sz w:val="22"/>
              </w:rPr>
            </w:pPr>
            <w:r w:rsidRPr="00172DF9">
              <w:rPr>
                <w:rFonts w:ascii="宋体" w:eastAsia="宋体" w:hAnsi="宋体" w:cs="Arial" w:hint="eastAsia"/>
                <w:color w:val="000000"/>
                <w:kern w:val="0"/>
                <w:sz w:val="22"/>
              </w:rPr>
              <w:t>基本支出</w:t>
            </w:r>
          </w:p>
        </w:tc>
        <w:tc>
          <w:tcPr>
            <w:tcW w:w="180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172DF9" w:rsidRPr="00172DF9" w:rsidRDefault="00172DF9" w:rsidP="00172DF9">
            <w:pPr>
              <w:widowControl/>
              <w:jc w:val="center"/>
              <w:rPr>
                <w:rFonts w:ascii="宋体" w:eastAsia="宋体" w:hAnsi="宋体" w:cs="Arial"/>
                <w:color w:val="000000"/>
                <w:kern w:val="0"/>
                <w:sz w:val="22"/>
              </w:rPr>
            </w:pPr>
            <w:r w:rsidRPr="00172DF9">
              <w:rPr>
                <w:rFonts w:ascii="宋体" w:eastAsia="宋体" w:hAnsi="宋体" w:cs="Arial" w:hint="eastAsia"/>
                <w:color w:val="000000"/>
                <w:kern w:val="0"/>
                <w:sz w:val="22"/>
              </w:rPr>
              <w:t>项目支出</w:t>
            </w:r>
          </w:p>
        </w:tc>
        <w:tc>
          <w:tcPr>
            <w:tcW w:w="1562"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172DF9" w:rsidRPr="00172DF9" w:rsidRDefault="00172DF9" w:rsidP="00172DF9">
            <w:pPr>
              <w:widowControl/>
              <w:jc w:val="center"/>
              <w:rPr>
                <w:rFonts w:ascii="宋体" w:eastAsia="宋体" w:hAnsi="宋体" w:cs="Arial"/>
                <w:color w:val="000000"/>
                <w:kern w:val="0"/>
                <w:sz w:val="22"/>
              </w:rPr>
            </w:pPr>
            <w:r w:rsidRPr="00172DF9">
              <w:rPr>
                <w:rFonts w:ascii="宋体" w:eastAsia="宋体" w:hAnsi="宋体" w:cs="Arial" w:hint="eastAsia"/>
                <w:color w:val="000000"/>
                <w:kern w:val="0"/>
                <w:sz w:val="22"/>
              </w:rPr>
              <w:t>上缴上级支出</w:t>
            </w:r>
          </w:p>
        </w:tc>
        <w:tc>
          <w:tcPr>
            <w:tcW w:w="1701"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172DF9" w:rsidRPr="00172DF9" w:rsidRDefault="00172DF9" w:rsidP="00172DF9">
            <w:pPr>
              <w:widowControl/>
              <w:jc w:val="center"/>
              <w:rPr>
                <w:rFonts w:ascii="宋体" w:eastAsia="宋体" w:hAnsi="宋体" w:cs="Arial"/>
                <w:color w:val="000000"/>
                <w:kern w:val="0"/>
                <w:sz w:val="22"/>
              </w:rPr>
            </w:pPr>
            <w:r w:rsidRPr="00172DF9">
              <w:rPr>
                <w:rFonts w:ascii="宋体" w:eastAsia="宋体" w:hAnsi="宋体" w:cs="Arial" w:hint="eastAsia"/>
                <w:color w:val="000000"/>
                <w:kern w:val="0"/>
                <w:sz w:val="22"/>
              </w:rPr>
              <w:t>经营支出</w:t>
            </w:r>
          </w:p>
        </w:tc>
        <w:tc>
          <w:tcPr>
            <w:tcW w:w="1701"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172DF9" w:rsidRPr="00172DF9" w:rsidRDefault="00172DF9" w:rsidP="00172DF9">
            <w:pPr>
              <w:widowControl/>
              <w:jc w:val="center"/>
              <w:rPr>
                <w:rFonts w:ascii="宋体" w:eastAsia="宋体" w:hAnsi="宋体" w:cs="Arial"/>
                <w:color w:val="000000"/>
                <w:kern w:val="0"/>
                <w:sz w:val="22"/>
              </w:rPr>
            </w:pPr>
            <w:r w:rsidRPr="00172DF9">
              <w:rPr>
                <w:rFonts w:ascii="宋体" w:eastAsia="宋体" w:hAnsi="宋体" w:cs="Arial" w:hint="eastAsia"/>
                <w:color w:val="000000"/>
                <w:kern w:val="0"/>
                <w:sz w:val="22"/>
              </w:rPr>
              <w:t>对附属单位补助支出</w:t>
            </w:r>
          </w:p>
        </w:tc>
      </w:tr>
      <w:tr w:rsidR="00172DF9" w:rsidRPr="00172DF9" w:rsidTr="00333908">
        <w:trPr>
          <w:trHeight w:val="312"/>
        </w:trPr>
        <w:tc>
          <w:tcPr>
            <w:tcW w:w="1020"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172DF9" w:rsidRPr="00172DF9" w:rsidRDefault="00172DF9" w:rsidP="00172DF9">
            <w:pPr>
              <w:widowControl/>
              <w:jc w:val="center"/>
              <w:rPr>
                <w:rFonts w:ascii="宋体" w:eastAsia="宋体" w:hAnsi="宋体" w:cs="Arial"/>
                <w:color w:val="000000"/>
                <w:kern w:val="0"/>
                <w:sz w:val="22"/>
              </w:rPr>
            </w:pPr>
            <w:r w:rsidRPr="00172DF9">
              <w:rPr>
                <w:rFonts w:ascii="宋体" w:eastAsia="宋体" w:hAnsi="宋体" w:cs="Arial" w:hint="eastAsia"/>
                <w:color w:val="000000"/>
                <w:kern w:val="0"/>
                <w:sz w:val="22"/>
              </w:rPr>
              <w:t>功能分类科目编码</w:t>
            </w:r>
          </w:p>
        </w:tc>
        <w:tc>
          <w:tcPr>
            <w:tcW w:w="4240" w:type="dxa"/>
            <w:vMerge w:val="restart"/>
            <w:tcBorders>
              <w:top w:val="nil"/>
              <w:left w:val="nil"/>
              <w:bottom w:val="single" w:sz="4" w:space="0" w:color="000000"/>
              <w:right w:val="single" w:sz="4" w:space="0" w:color="000000"/>
            </w:tcBorders>
            <w:shd w:val="clear" w:color="FFFFFF" w:fill="C0C0C0"/>
            <w:noWrap/>
            <w:vAlign w:val="center"/>
            <w:hideMark/>
          </w:tcPr>
          <w:p w:rsidR="00172DF9" w:rsidRPr="00172DF9" w:rsidRDefault="00172DF9" w:rsidP="00172DF9">
            <w:pPr>
              <w:widowControl/>
              <w:jc w:val="center"/>
              <w:rPr>
                <w:rFonts w:ascii="宋体" w:eastAsia="宋体" w:hAnsi="宋体" w:cs="Arial"/>
                <w:color w:val="000000"/>
                <w:kern w:val="0"/>
                <w:sz w:val="22"/>
              </w:rPr>
            </w:pPr>
            <w:r w:rsidRPr="00172DF9">
              <w:rPr>
                <w:rFonts w:ascii="宋体" w:eastAsia="宋体" w:hAnsi="宋体" w:cs="Arial" w:hint="eastAsia"/>
                <w:color w:val="000000"/>
                <w:kern w:val="0"/>
                <w:sz w:val="22"/>
              </w:rPr>
              <w:t>科目名称</w:t>
            </w:r>
          </w:p>
        </w:tc>
        <w:tc>
          <w:tcPr>
            <w:tcW w:w="1701" w:type="dxa"/>
            <w:vMerge/>
            <w:tcBorders>
              <w:top w:val="single" w:sz="4" w:space="0" w:color="000000"/>
              <w:left w:val="nil"/>
              <w:bottom w:val="single" w:sz="4" w:space="0" w:color="000000"/>
              <w:right w:val="single" w:sz="4" w:space="0" w:color="000000"/>
            </w:tcBorders>
            <w:vAlign w:val="center"/>
            <w:hideMark/>
          </w:tcPr>
          <w:p w:rsidR="00172DF9" w:rsidRPr="00172DF9" w:rsidRDefault="00172DF9" w:rsidP="00172DF9">
            <w:pPr>
              <w:widowControl/>
              <w:jc w:val="left"/>
              <w:rPr>
                <w:rFonts w:ascii="宋体" w:eastAsia="宋体" w:hAnsi="宋体" w:cs="Arial"/>
                <w:color w:val="000000"/>
                <w:kern w:val="0"/>
                <w:sz w:val="22"/>
              </w:rPr>
            </w:pPr>
          </w:p>
        </w:tc>
        <w:tc>
          <w:tcPr>
            <w:tcW w:w="1599" w:type="dxa"/>
            <w:vMerge/>
            <w:tcBorders>
              <w:top w:val="single" w:sz="4" w:space="0" w:color="000000"/>
              <w:left w:val="nil"/>
              <w:bottom w:val="single" w:sz="4" w:space="0" w:color="000000"/>
              <w:right w:val="single" w:sz="4" w:space="0" w:color="000000"/>
            </w:tcBorders>
            <w:vAlign w:val="center"/>
            <w:hideMark/>
          </w:tcPr>
          <w:p w:rsidR="00172DF9" w:rsidRPr="00172DF9" w:rsidRDefault="00172DF9" w:rsidP="00172DF9">
            <w:pPr>
              <w:widowControl/>
              <w:jc w:val="left"/>
              <w:rPr>
                <w:rFonts w:ascii="宋体" w:eastAsia="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hideMark/>
          </w:tcPr>
          <w:p w:rsidR="00172DF9" w:rsidRPr="00172DF9" w:rsidRDefault="00172DF9" w:rsidP="00172DF9">
            <w:pPr>
              <w:widowControl/>
              <w:jc w:val="left"/>
              <w:rPr>
                <w:rFonts w:ascii="宋体" w:eastAsia="宋体" w:hAnsi="宋体" w:cs="Arial"/>
                <w:color w:val="000000"/>
                <w:kern w:val="0"/>
                <w:sz w:val="22"/>
              </w:rPr>
            </w:pPr>
          </w:p>
        </w:tc>
        <w:tc>
          <w:tcPr>
            <w:tcW w:w="1562" w:type="dxa"/>
            <w:vMerge/>
            <w:tcBorders>
              <w:top w:val="single" w:sz="4" w:space="0" w:color="000000"/>
              <w:left w:val="nil"/>
              <w:bottom w:val="single" w:sz="4" w:space="0" w:color="000000"/>
              <w:right w:val="single" w:sz="4" w:space="0" w:color="000000"/>
            </w:tcBorders>
            <w:vAlign w:val="center"/>
            <w:hideMark/>
          </w:tcPr>
          <w:p w:rsidR="00172DF9" w:rsidRPr="00172DF9" w:rsidRDefault="00172DF9" w:rsidP="00172DF9">
            <w:pPr>
              <w:widowControl/>
              <w:jc w:val="left"/>
              <w:rPr>
                <w:rFonts w:ascii="宋体" w:eastAsia="宋体" w:hAnsi="宋体" w:cs="Arial"/>
                <w:color w:val="000000"/>
                <w:kern w:val="0"/>
                <w:sz w:val="22"/>
              </w:rPr>
            </w:pPr>
          </w:p>
        </w:tc>
        <w:tc>
          <w:tcPr>
            <w:tcW w:w="1701" w:type="dxa"/>
            <w:vMerge/>
            <w:tcBorders>
              <w:top w:val="single" w:sz="4" w:space="0" w:color="000000"/>
              <w:left w:val="nil"/>
              <w:bottom w:val="single" w:sz="4" w:space="0" w:color="000000"/>
              <w:right w:val="single" w:sz="4" w:space="0" w:color="000000"/>
            </w:tcBorders>
            <w:vAlign w:val="center"/>
            <w:hideMark/>
          </w:tcPr>
          <w:p w:rsidR="00172DF9" w:rsidRPr="00172DF9" w:rsidRDefault="00172DF9" w:rsidP="00172DF9">
            <w:pPr>
              <w:widowControl/>
              <w:jc w:val="left"/>
              <w:rPr>
                <w:rFonts w:ascii="宋体" w:eastAsia="宋体" w:hAnsi="宋体" w:cs="Arial"/>
                <w:color w:val="000000"/>
                <w:kern w:val="0"/>
                <w:sz w:val="22"/>
              </w:rPr>
            </w:pPr>
          </w:p>
        </w:tc>
        <w:tc>
          <w:tcPr>
            <w:tcW w:w="1701" w:type="dxa"/>
            <w:vMerge/>
            <w:tcBorders>
              <w:top w:val="single" w:sz="4" w:space="0" w:color="000000"/>
              <w:left w:val="nil"/>
              <w:bottom w:val="single" w:sz="4" w:space="0" w:color="000000"/>
              <w:right w:val="single" w:sz="4" w:space="0" w:color="000000"/>
            </w:tcBorders>
            <w:vAlign w:val="center"/>
            <w:hideMark/>
          </w:tcPr>
          <w:p w:rsidR="00172DF9" w:rsidRPr="00172DF9" w:rsidRDefault="00172DF9" w:rsidP="00172DF9">
            <w:pPr>
              <w:widowControl/>
              <w:jc w:val="left"/>
              <w:rPr>
                <w:rFonts w:ascii="宋体" w:eastAsia="宋体" w:hAnsi="宋体" w:cs="Arial"/>
                <w:color w:val="000000"/>
                <w:kern w:val="0"/>
                <w:sz w:val="22"/>
              </w:rPr>
            </w:pPr>
          </w:p>
        </w:tc>
      </w:tr>
      <w:tr w:rsidR="00172DF9" w:rsidRPr="00172DF9" w:rsidTr="00333908">
        <w:trPr>
          <w:trHeight w:val="312"/>
        </w:trPr>
        <w:tc>
          <w:tcPr>
            <w:tcW w:w="1020" w:type="dxa"/>
            <w:gridSpan w:val="3"/>
            <w:vMerge/>
            <w:tcBorders>
              <w:top w:val="nil"/>
              <w:left w:val="single" w:sz="4" w:space="0" w:color="000000"/>
              <w:bottom w:val="single" w:sz="4" w:space="0" w:color="000000"/>
              <w:right w:val="single" w:sz="4" w:space="0" w:color="000000"/>
            </w:tcBorders>
            <w:vAlign w:val="center"/>
            <w:hideMark/>
          </w:tcPr>
          <w:p w:rsidR="00172DF9" w:rsidRPr="00172DF9" w:rsidRDefault="00172DF9" w:rsidP="00172DF9">
            <w:pPr>
              <w:widowControl/>
              <w:jc w:val="left"/>
              <w:rPr>
                <w:rFonts w:ascii="宋体" w:eastAsia="宋体" w:hAnsi="宋体" w:cs="Arial"/>
                <w:color w:val="000000"/>
                <w:kern w:val="0"/>
                <w:sz w:val="22"/>
              </w:rPr>
            </w:pPr>
          </w:p>
        </w:tc>
        <w:tc>
          <w:tcPr>
            <w:tcW w:w="4240" w:type="dxa"/>
            <w:vMerge/>
            <w:tcBorders>
              <w:top w:val="nil"/>
              <w:left w:val="nil"/>
              <w:bottom w:val="single" w:sz="4" w:space="0" w:color="000000"/>
              <w:right w:val="single" w:sz="4" w:space="0" w:color="000000"/>
            </w:tcBorders>
            <w:vAlign w:val="center"/>
            <w:hideMark/>
          </w:tcPr>
          <w:p w:rsidR="00172DF9" w:rsidRPr="00172DF9" w:rsidRDefault="00172DF9" w:rsidP="00172DF9">
            <w:pPr>
              <w:widowControl/>
              <w:jc w:val="left"/>
              <w:rPr>
                <w:rFonts w:ascii="宋体" w:eastAsia="宋体" w:hAnsi="宋体" w:cs="Arial"/>
                <w:color w:val="000000"/>
                <w:kern w:val="0"/>
                <w:sz w:val="22"/>
              </w:rPr>
            </w:pPr>
          </w:p>
        </w:tc>
        <w:tc>
          <w:tcPr>
            <w:tcW w:w="1701" w:type="dxa"/>
            <w:vMerge/>
            <w:tcBorders>
              <w:top w:val="single" w:sz="4" w:space="0" w:color="000000"/>
              <w:left w:val="nil"/>
              <w:bottom w:val="single" w:sz="4" w:space="0" w:color="000000"/>
              <w:right w:val="single" w:sz="4" w:space="0" w:color="000000"/>
            </w:tcBorders>
            <w:vAlign w:val="center"/>
            <w:hideMark/>
          </w:tcPr>
          <w:p w:rsidR="00172DF9" w:rsidRPr="00172DF9" w:rsidRDefault="00172DF9" w:rsidP="00172DF9">
            <w:pPr>
              <w:widowControl/>
              <w:jc w:val="left"/>
              <w:rPr>
                <w:rFonts w:ascii="宋体" w:eastAsia="宋体" w:hAnsi="宋体" w:cs="Arial"/>
                <w:color w:val="000000"/>
                <w:kern w:val="0"/>
                <w:sz w:val="22"/>
              </w:rPr>
            </w:pPr>
          </w:p>
        </w:tc>
        <w:tc>
          <w:tcPr>
            <w:tcW w:w="1599" w:type="dxa"/>
            <w:vMerge/>
            <w:tcBorders>
              <w:top w:val="single" w:sz="4" w:space="0" w:color="000000"/>
              <w:left w:val="nil"/>
              <w:bottom w:val="single" w:sz="4" w:space="0" w:color="000000"/>
              <w:right w:val="single" w:sz="4" w:space="0" w:color="000000"/>
            </w:tcBorders>
            <w:vAlign w:val="center"/>
            <w:hideMark/>
          </w:tcPr>
          <w:p w:rsidR="00172DF9" w:rsidRPr="00172DF9" w:rsidRDefault="00172DF9" w:rsidP="00172DF9">
            <w:pPr>
              <w:widowControl/>
              <w:jc w:val="left"/>
              <w:rPr>
                <w:rFonts w:ascii="宋体" w:eastAsia="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hideMark/>
          </w:tcPr>
          <w:p w:rsidR="00172DF9" w:rsidRPr="00172DF9" w:rsidRDefault="00172DF9" w:rsidP="00172DF9">
            <w:pPr>
              <w:widowControl/>
              <w:jc w:val="left"/>
              <w:rPr>
                <w:rFonts w:ascii="宋体" w:eastAsia="宋体" w:hAnsi="宋体" w:cs="Arial"/>
                <w:color w:val="000000"/>
                <w:kern w:val="0"/>
                <w:sz w:val="22"/>
              </w:rPr>
            </w:pPr>
          </w:p>
        </w:tc>
        <w:tc>
          <w:tcPr>
            <w:tcW w:w="1562" w:type="dxa"/>
            <w:vMerge/>
            <w:tcBorders>
              <w:top w:val="single" w:sz="4" w:space="0" w:color="000000"/>
              <w:left w:val="nil"/>
              <w:bottom w:val="single" w:sz="4" w:space="0" w:color="000000"/>
              <w:right w:val="single" w:sz="4" w:space="0" w:color="000000"/>
            </w:tcBorders>
            <w:vAlign w:val="center"/>
            <w:hideMark/>
          </w:tcPr>
          <w:p w:rsidR="00172DF9" w:rsidRPr="00172DF9" w:rsidRDefault="00172DF9" w:rsidP="00172DF9">
            <w:pPr>
              <w:widowControl/>
              <w:jc w:val="left"/>
              <w:rPr>
                <w:rFonts w:ascii="宋体" w:eastAsia="宋体" w:hAnsi="宋体" w:cs="Arial"/>
                <w:color w:val="000000"/>
                <w:kern w:val="0"/>
                <w:sz w:val="22"/>
              </w:rPr>
            </w:pPr>
          </w:p>
        </w:tc>
        <w:tc>
          <w:tcPr>
            <w:tcW w:w="1701" w:type="dxa"/>
            <w:vMerge/>
            <w:tcBorders>
              <w:top w:val="single" w:sz="4" w:space="0" w:color="000000"/>
              <w:left w:val="nil"/>
              <w:bottom w:val="single" w:sz="4" w:space="0" w:color="000000"/>
              <w:right w:val="single" w:sz="4" w:space="0" w:color="000000"/>
            </w:tcBorders>
            <w:vAlign w:val="center"/>
            <w:hideMark/>
          </w:tcPr>
          <w:p w:rsidR="00172DF9" w:rsidRPr="00172DF9" w:rsidRDefault="00172DF9" w:rsidP="00172DF9">
            <w:pPr>
              <w:widowControl/>
              <w:jc w:val="left"/>
              <w:rPr>
                <w:rFonts w:ascii="宋体" w:eastAsia="宋体" w:hAnsi="宋体" w:cs="Arial"/>
                <w:color w:val="000000"/>
                <w:kern w:val="0"/>
                <w:sz w:val="22"/>
              </w:rPr>
            </w:pPr>
          </w:p>
        </w:tc>
        <w:tc>
          <w:tcPr>
            <w:tcW w:w="1701" w:type="dxa"/>
            <w:vMerge/>
            <w:tcBorders>
              <w:top w:val="single" w:sz="4" w:space="0" w:color="000000"/>
              <w:left w:val="nil"/>
              <w:bottom w:val="single" w:sz="4" w:space="0" w:color="000000"/>
              <w:right w:val="single" w:sz="4" w:space="0" w:color="000000"/>
            </w:tcBorders>
            <w:vAlign w:val="center"/>
            <w:hideMark/>
          </w:tcPr>
          <w:p w:rsidR="00172DF9" w:rsidRPr="00172DF9" w:rsidRDefault="00172DF9" w:rsidP="00172DF9">
            <w:pPr>
              <w:widowControl/>
              <w:jc w:val="left"/>
              <w:rPr>
                <w:rFonts w:ascii="宋体" w:eastAsia="宋体" w:hAnsi="宋体" w:cs="Arial"/>
                <w:color w:val="000000"/>
                <w:kern w:val="0"/>
                <w:sz w:val="22"/>
              </w:rPr>
            </w:pPr>
          </w:p>
        </w:tc>
      </w:tr>
      <w:tr w:rsidR="00172DF9" w:rsidRPr="00172DF9" w:rsidTr="00333908">
        <w:trPr>
          <w:trHeight w:val="312"/>
        </w:trPr>
        <w:tc>
          <w:tcPr>
            <w:tcW w:w="1020" w:type="dxa"/>
            <w:gridSpan w:val="3"/>
            <w:vMerge/>
            <w:tcBorders>
              <w:top w:val="nil"/>
              <w:left w:val="single" w:sz="4" w:space="0" w:color="000000"/>
              <w:bottom w:val="single" w:sz="4" w:space="0" w:color="000000"/>
              <w:right w:val="single" w:sz="4" w:space="0" w:color="000000"/>
            </w:tcBorders>
            <w:vAlign w:val="center"/>
            <w:hideMark/>
          </w:tcPr>
          <w:p w:rsidR="00172DF9" w:rsidRPr="00172DF9" w:rsidRDefault="00172DF9" w:rsidP="00172DF9">
            <w:pPr>
              <w:widowControl/>
              <w:jc w:val="left"/>
              <w:rPr>
                <w:rFonts w:ascii="宋体" w:eastAsia="宋体" w:hAnsi="宋体" w:cs="Arial"/>
                <w:color w:val="000000"/>
                <w:kern w:val="0"/>
                <w:sz w:val="22"/>
              </w:rPr>
            </w:pPr>
          </w:p>
        </w:tc>
        <w:tc>
          <w:tcPr>
            <w:tcW w:w="4240" w:type="dxa"/>
            <w:vMerge/>
            <w:tcBorders>
              <w:top w:val="nil"/>
              <w:left w:val="nil"/>
              <w:bottom w:val="single" w:sz="4" w:space="0" w:color="000000"/>
              <w:right w:val="single" w:sz="4" w:space="0" w:color="000000"/>
            </w:tcBorders>
            <w:vAlign w:val="center"/>
            <w:hideMark/>
          </w:tcPr>
          <w:p w:rsidR="00172DF9" w:rsidRPr="00172DF9" w:rsidRDefault="00172DF9" w:rsidP="00172DF9">
            <w:pPr>
              <w:widowControl/>
              <w:jc w:val="left"/>
              <w:rPr>
                <w:rFonts w:ascii="宋体" w:eastAsia="宋体" w:hAnsi="宋体" w:cs="Arial"/>
                <w:color w:val="000000"/>
                <w:kern w:val="0"/>
                <w:sz w:val="22"/>
              </w:rPr>
            </w:pPr>
          </w:p>
        </w:tc>
        <w:tc>
          <w:tcPr>
            <w:tcW w:w="1701" w:type="dxa"/>
            <w:vMerge/>
            <w:tcBorders>
              <w:top w:val="single" w:sz="4" w:space="0" w:color="000000"/>
              <w:left w:val="nil"/>
              <w:bottom w:val="single" w:sz="4" w:space="0" w:color="000000"/>
              <w:right w:val="single" w:sz="4" w:space="0" w:color="000000"/>
            </w:tcBorders>
            <w:vAlign w:val="center"/>
            <w:hideMark/>
          </w:tcPr>
          <w:p w:rsidR="00172DF9" w:rsidRPr="00172DF9" w:rsidRDefault="00172DF9" w:rsidP="00172DF9">
            <w:pPr>
              <w:widowControl/>
              <w:jc w:val="left"/>
              <w:rPr>
                <w:rFonts w:ascii="宋体" w:eastAsia="宋体" w:hAnsi="宋体" w:cs="Arial"/>
                <w:color w:val="000000"/>
                <w:kern w:val="0"/>
                <w:sz w:val="22"/>
              </w:rPr>
            </w:pPr>
          </w:p>
        </w:tc>
        <w:tc>
          <w:tcPr>
            <w:tcW w:w="1599" w:type="dxa"/>
            <w:vMerge/>
            <w:tcBorders>
              <w:top w:val="single" w:sz="4" w:space="0" w:color="000000"/>
              <w:left w:val="nil"/>
              <w:bottom w:val="single" w:sz="4" w:space="0" w:color="000000"/>
              <w:right w:val="single" w:sz="4" w:space="0" w:color="000000"/>
            </w:tcBorders>
            <w:vAlign w:val="center"/>
            <w:hideMark/>
          </w:tcPr>
          <w:p w:rsidR="00172DF9" w:rsidRPr="00172DF9" w:rsidRDefault="00172DF9" w:rsidP="00172DF9">
            <w:pPr>
              <w:widowControl/>
              <w:jc w:val="left"/>
              <w:rPr>
                <w:rFonts w:ascii="宋体" w:eastAsia="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hideMark/>
          </w:tcPr>
          <w:p w:rsidR="00172DF9" w:rsidRPr="00172DF9" w:rsidRDefault="00172DF9" w:rsidP="00172DF9">
            <w:pPr>
              <w:widowControl/>
              <w:jc w:val="left"/>
              <w:rPr>
                <w:rFonts w:ascii="宋体" w:eastAsia="宋体" w:hAnsi="宋体" w:cs="Arial"/>
                <w:color w:val="000000"/>
                <w:kern w:val="0"/>
                <w:sz w:val="22"/>
              </w:rPr>
            </w:pPr>
          </w:p>
        </w:tc>
        <w:tc>
          <w:tcPr>
            <w:tcW w:w="1562" w:type="dxa"/>
            <w:vMerge/>
            <w:tcBorders>
              <w:top w:val="single" w:sz="4" w:space="0" w:color="000000"/>
              <w:left w:val="nil"/>
              <w:bottom w:val="single" w:sz="4" w:space="0" w:color="000000"/>
              <w:right w:val="single" w:sz="4" w:space="0" w:color="000000"/>
            </w:tcBorders>
            <w:vAlign w:val="center"/>
            <w:hideMark/>
          </w:tcPr>
          <w:p w:rsidR="00172DF9" w:rsidRPr="00172DF9" w:rsidRDefault="00172DF9" w:rsidP="00172DF9">
            <w:pPr>
              <w:widowControl/>
              <w:jc w:val="left"/>
              <w:rPr>
                <w:rFonts w:ascii="宋体" w:eastAsia="宋体" w:hAnsi="宋体" w:cs="Arial"/>
                <w:color w:val="000000"/>
                <w:kern w:val="0"/>
                <w:sz w:val="22"/>
              </w:rPr>
            </w:pPr>
          </w:p>
        </w:tc>
        <w:tc>
          <w:tcPr>
            <w:tcW w:w="1701" w:type="dxa"/>
            <w:vMerge/>
            <w:tcBorders>
              <w:top w:val="single" w:sz="4" w:space="0" w:color="000000"/>
              <w:left w:val="nil"/>
              <w:bottom w:val="single" w:sz="4" w:space="0" w:color="000000"/>
              <w:right w:val="single" w:sz="4" w:space="0" w:color="000000"/>
            </w:tcBorders>
            <w:vAlign w:val="center"/>
            <w:hideMark/>
          </w:tcPr>
          <w:p w:rsidR="00172DF9" w:rsidRPr="00172DF9" w:rsidRDefault="00172DF9" w:rsidP="00172DF9">
            <w:pPr>
              <w:widowControl/>
              <w:jc w:val="left"/>
              <w:rPr>
                <w:rFonts w:ascii="宋体" w:eastAsia="宋体" w:hAnsi="宋体" w:cs="Arial"/>
                <w:color w:val="000000"/>
                <w:kern w:val="0"/>
                <w:sz w:val="22"/>
              </w:rPr>
            </w:pPr>
          </w:p>
        </w:tc>
        <w:tc>
          <w:tcPr>
            <w:tcW w:w="1701" w:type="dxa"/>
            <w:vMerge/>
            <w:tcBorders>
              <w:top w:val="single" w:sz="4" w:space="0" w:color="000000"/>
              <w:left w:val="nil"/>
              <w:bottom w:val="single" w:sz="4" w:space="0" w:color="000000"/>
              <w:right w:val="single" w:sz="4" w:space="0" w:color="000000"/>
            </w:tcBorders>
            <w:vAlign w:val="center"/>
            <w:hideMark/>
          </w:tcPr>
          <w:p w:rsidR="00172DF9" w:rsidRPr="00172DF9" w:rsidRDefault="00172DF9" w:rsidP="00172DF9">
            <w:pPr>
              <w:widowControl/>
              <w:jc w:val="left"/>
              <w:rPr>
                <w:rFonts w:ascii="宋体" w:eastAsia="宋体" w:hAnsi="宋体" w:cs="Arial"/>
                <w:color w:val="000000"/>
                <w:kern w:val="0"/>
                <w:sz w:val="22"/>
              </w:rPr>
            </w:pPr>
          </w:p>
        </w:tc>
      </w:tr>
      <w:tr w:rsidR="00172DF9" w:rsidRPr="00172DF9" w:rsidTr="00333908">
        <w:trPr>
          <w:trHeight w:val="308"/>
        </w:trPr>
        <w:tc>
          <w:tcPr>
            <w:tcW w:w="5260"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172DF9" w:rsidRPr="00172DF9" w:rsidRDefault="00172DF9" w:rsidP="00172DF9">
            <w:pPr>
              <w:widowControl/>
              <w:jc w:val="center"/>
              <w:rPr>
                <w:rFonts w:ascii="宋体" w:eastAsia="宋体" w:hAnsi="宋体" w:cs="Arial"/>
                <w:color w:val="000000"/>
                <w:kern w:val="0"/>
                <w:sz w:val="22"/>
              </w:rPr>
            </w:pPr>
            <w:r w:rsidRPr="00172DF9">
              <w:rPr>
                <w:rFonts w:ascii="宋体" w:eastAsia="宋体" w:hAnsi="宋体" w:cs="Arial" w:hint="eastAsia"/>
                <w:color w:val="000000"/>
                <w:kern w:val="0"/>
                <w:sz w:val="22"/>
              </w:rPr>
              <w:t>栏次</w:t>
            </w:r>
          </w:p>
        </w:tc>
        <w:tc>
          <w:tcPr>
            <w:tcW w:w="1701" w:type="dxa"/>
            <w:tcBorders>
              <w:top w:val="nil"/>
              <w:left w:val="nil"/>
              <w:bottom w:val="single" w:sz="4" w:space="0" w:color="000000"/>
              <w:right w:val="single" w:sz="4" w:space="0" w:color="000000"/>
            </w:tcBorders>
            <w:shd w:val="clear" w:color="FFFFFF" w:fill="C0C0C0"/>
            <w:vAlign w:val="center"/>
            <w:hideMark/>
          </w:tcPr>
          <w:p w:rsidR="00172DF9" w:rsidRPr="00172DF9" w:rsidRDefault="00172DF9" w:rsidP="00172DF9">
            <w:pPr>
              <w:widowControl/>
              <w:jc w:val="center"/>
              <w:rPr>
                <w:rFonts w:ascii="宋体" w:eastAsia="宋体" w:hAnsi="宋体" w:cs="Arial"/>
                <w:color w:val="000000"/>
                <w:kern w:val="0"/>
                <w:sz w:val="22"/>
              </w:rPr>
            </w:pPr>
            <w:r w:rsidRPr="00172DF9">
              <w:rPr>
                <w:rFonts w:ascii="宋体" w:eastAsia="宋体" w:hAnsi="宋体" w:cs="Arial" w:hint="eastAsia"/>
                <w:color w:val="000000"/>
                <w:kern w:val="0"/>
                <w:sz w:val="22"/>
              </w:rPr>
              <w:t>1</w:t>
            </w:r>
          </w:p>
        </w:tc>
        <w:tc>
          <w:tcPr>
            <w:tcW w:w="1599" w:type="dxa"/>
            <w:tcBorders>
              <w:top w:val="nil"/>
              <w:left w:val="nil"/>
              <w:bottom w:val="single" w:sz="4" w:space="0" w:color="000000"/>
              <w:right w:val="single" w:sz="4" w:space="0" w:color="000000"/>
            </w:tcBorders>
            <w:shd w:val="clear" w:color="FFFFFF" w:fill="C0C0C0"/>
            <w:vAlign w:val="center"/>
            <w:hideMark/>
          </w:tcPr>
          <w:p w:rsidR="00172DF9" w:rsidRPr="00172DF9" w:rsidRDefault="00172DF9" w:rsidP="00172DF9">
            <w:pPr>
              <w:widowControl/>
              <w:jc w:val="center"/>
              <w:rPr>
                <w:rFonts w:ascii="宋体" w:eastAsia="宋体" w:hAnsi="宋体" w:cs="Arial"/>
                <w:color w:val="000000"/>
                <w:kern w:val="0"/>
                <w:sz w:val="22"/>
              </w:rPr>
            </w:pPr>
            <w:r w:rsidRPr="00172DF9">
              <w:rPr>
                <w:rFonts w:ascii="宋体" w:eastAsia="宋体" w:hAnsi="宋体" w:cs="Arial" w:hint="eastAsia"/>
                <w:color w:val="000000"/>
                <w:kern w:val="0"/>
                <w:sz w:val="22"/>
              </w:rPr>
              <w:t>2</w:t>
            </w:r>
          </w:p>
        </w:tc>
        <w:tc>
          <w:tcPr>
            <w:tcW w:w="1800" w:type="dxa"/>
            <w:tcBorders>
              <w:top w:val="nil"/>
              <w:left w:val="nil"/>
              <w:bottom w:val="single" w:sz="4" w:space="0" w:color="000000"/>
              <w:right w:val="single" w:sz="4" w:space="0" w:color="000000"/>
            </w:tcBorders>
            <w:shd w:val="clear" w:color="FFFFFF" w:fill="C0C0C0"/>
            <w:vAlign w:val="center"/>
            <w:hideMark/>
          </w:tcPr>
          <w:p w:rsidR="00172DF9" w:rsidRPr="00172DF9" w:rsidRDefault="00172DF9" w:rsidP="00172DF9">
            <w:pPr>
              <w:widowControl/>
              <w:jc w:val="center"/>
              <w:rPr>
                <w:rFonts w:ascii="宋体" w:eastAsia="宋体" w:hAnsi="宋体" w:cs="Arial"/>
                <w:color w:val="000000"/>
                <w:kern w:val="0"/>
                <w:sz w:val="22"/>
              </w:rPr>
            </w:pPr>
            <w:r w:rsidRPr="00172DF9">
              <w:rPr>
                <w:rFonts w:ascii="宋体" w:eastAsia="宋体" w:hAnsi="宋体" w:cs="Arial" w:hint="eastAsia"/>
                <w:color w:val="000000"/>
                <w:kern w:val="0"/>
                <w:sz w:val="22"/>
              </w:rPr>
              <w:t>3</w:t>
            </w:r>
          </w:p>
        </w:tc>
        <w:tc>
          <w:tcPr>
            <w:tcW w:w="1562" w:type="dxa"/>
            <w:tcBorders>
              <w:top w:val="nil"/>
              <w:left w:val="nil"/>
              <w:bottom w:val="single" w:sz="4" w:space="0" w:color="000000"/>
              <w:right w:val="single" w:sz="4" w:space="0" w:color="000000"/>
            </w:tcBorders>
            <w:shd w:val="clear" w:color="FFFFFF" w:fill="C0C0C0"/>
            <w:vAlign w:val="center"/>
            <w:hideMark/>
          </w:tcPr>
          <w:p w:rsidR="00172DF9" w:rsidRPr="00172DF9" w:rsidRDefault="00172DF9" w:rsidP="00172DF9">
            <w:pPr>
              <w:widowControl/>
              <w:jc w:val="center"/>
              <w:rPr>
                <w:rFonts w:ascii="宋体" w:eastAsia="宋体" w:hAnsi="宋体" w:cs="Arial"/>
                <w:color w:val="000000"/>
                <w:kern w:val="0"/>
                <w:sz w:val="22"/>
              </w:rPr>
            </w:pPr>
            <w:r w:rsidRPr="00172DF9">
              <w:rPr>
                <w:rFonts w:ascii="宋体" w:eastAsia="宋体" w:hAnsi="宋体" w:cs="Arial" w:hint="eastAsia"/>
                <w:color w:val="000000"/>
                <w:kern w:val="0"/>
                <w:sz w:val="22"/>
              </w:rPr>
              <w:t>4</w:t>
            </w:r>
          </w:p>
        </w:tc>
        <w:tc>
          <w:tcPr>
            <w:tcW w:w="1701" w:type="dxa"/>
            <w:tcBorders>
              <w:top w:val="nil"/>
              <w:left w:val="nil"/>
              <w:bottom w:val="single" w:sz="4" w:space="0" w:color="000000"/>
              <w:right w:val="single" w:sz="4" w:space="0" w:color="000000"/>
            </w:tcBorders>
            <w:shd w:val="clear" w:color="FFFFFF" w:fill="C0C0C0"/>
            <w:vAlign w:val="center"/>
            <w:hideMark/>
          </w:tcPr>
          <w:p w:rsidR="00172DF9" w:rsidRPr="00172DF9" w:rsidRDefault="00172DF9" w:rsidP="00172DF9">
            <w:pPr>
              <w:widowControl/>
              <w:jc w:val="center"/>
              <w:rPr>
                <w:rFonts w:ascii="宋体" w:eastAsia="宋体" w:hAnsi="宋体" w:cs="Arial"/>
                <w:color w:val="000000"/>
                <w:kern w:val="0"/>
                <w:sz w:val="22"/>
              </w:rPr>
            </w:pPr>
            <w:r w:rsidRPr="00172DF9">
              <w:rPr>
                <w:rFonts w:ascii="宋体" w:eastAsia="宋体" w:hAnsi="宋体" w:cs="Arial" w:hint="eastAsia"/>
                <w:color w:val="000000"/>
                <w:kern w:val="0"/>
                <w:sz w:val="22"/>
              </w:rPr>
              <w:t>5</w:t>
            </w:r>
          </w:p>
        </w:tc>
        <w:tc>
          <w:tcPr>
            <w:tcW w:w="1701" w:type="dxa"/>
            <w:tcBorders>
              <w:top w:val="nil"/>
              <w:left w:val="nil"/>
              <w:bottom w:val="single" w:sz="4" w:space="0" w:color="000000"/>
              <w:right w:val="single" w:sz="4" w:space="0" w:color="000000"/>
            </w:tcBorders>
            <w:shd w:val="clear" w:color="FFFFFF" w:fill="C0C0C0"/>
            <w:vAlign w:val="center"/>
            <w:hideMark/>
          </w:tcPr>
          <w:p w:rsidR="00172DF9" w:rsidRPr="00172DF9" w:rsidRDefault="00172DF9" w:rsidP="00172DF9">
            <w:pPr>
              <w:widowControl/>
              <w:jc w:val="center"/>
              <w:rPr>
                <w:rFonts w:ascii="宋体" w:eastAsia="宋体" w:hAnsi="宋体" w:cs="Arial"/>
                <w:color w:val="000000"/>
                <w:kern w:val="0"/>
                <w:sz w:val="22"/>
              </w:rPr>
            </w:pPr>
            <w:r w:rsidRPr="00172DF9">
              <w:rPr>
                <w:rFonts w:ascii="宋体" w:eastAsia="宋体" w:hAnsi="宋体" w:cs="Arial" w:hint="eastAsia"/>
                <w:color w:val="000000"/>
                <w:kern w:val="0"/>
                <w:sz w:val="22"/>
              </w:rPr>
              <w:t>6</w:t>
            </w:r>
          </w:p>
        </w:tc>
      </w:tr>
      <w:tr w:rsidR="00172DF9" w:rsidRPr="00172DF9" w:rsidTr="00333908">
        <w:trPr>
          <w:trHeight w:val="308"/>
        </w:trPr>
        <w:tc>
          <w:tcPr>
            <w:tcW w:w="5260"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172DF9" w:rsidRPr="00172DF9" w:rsidRDefault="00172DF9" w:rsidP="00172DF9">
            <w:pPr>
              <w:widowControl/>
              <w:jc w:val="center"/>
              <w:rPr>
                <w:rFonts w:ascii="宋体" w:eastAsia="宋体" w:hAnsi="宋体" w:cs="Arial"/>
                <w:color w:val="000000"/>
                <w:kern w:val="0"/>
                <w:sz w:val="22"/>
              </w:rPr>
            </w:pPr>
            <w:r w:rsidRPr="00172DF9">
              <w:rPr>
                <w:rFonts w:ascii="宋体" w:eastAsia="宋体" w:hAnsi="宋体" w:cs="Arial" w:hint="eastAsia"/>
                <w:color w:val="000000"/>
                <w:kern w:val="0"/>
                <w:sz w:val="22"/>
              </w:rPr>
              <w:t>合计</w:t>
            </w:r>
          </w:p>
        </w:tc>
        <w:tc>
          <w:tcPr>
            <w:tcW w:w="170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b/>
                <w:bCs/>
                <w:color w:val="000000"/>
                <w:kern w:val="0"/>
                <w:sz w:val="22"/>
              </w:rPr>
            </w:pPr>
            <w:r w:rsidRPr="00172DF9">
              <w:rPr>
                <w:rFonts w:ascii="宋体" w:eastAsia="宋体" w:hAnsi="宋体" w:cs="Arial" w:hint="eastAsia"/>
                <w:b/>
                <w:bCs/>
                <w:color w:val="000000"/>
                <w:kern w:val="0"/>
                <w:sz w:val="22"/>
              </w:rPr>
              <w:t>148.41</w:t>
            </w:r>
          </w:p>
        </w:tc>
        <w:tc>
          <w:tcPr>
            <w:tcW w:w="1599"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b/>
                <w:bCs/>
                <w:color w:val="000000"/>
                <w:kern w:val="0"/>
                <w:sz w:val="22"/>
              </w:rPr>
            </w:pPr>
            <w:r w:rsidRPr="00172DF9">
              <w:rPr>
                <w:rFonts w:ascii="宋体" w:eastAsia="宋体" w:hAnsi="宋体" w:cs="Arial" w:hint="eastAsia"/>
                <w:b/>
                <w:bCs/>
                <w:color w:val="000000"/>
                <w:kern w:val="0"/>
                <w:sz w:val="22"/>
              </w:rPr>
              <w:t>148.41</w:t>
            </w:r>
          </w:p>
        </w:tc>
        <w:tc>
          <w:tcPr>
            <w:tcW w:w="1800"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b/>
                <w:bCs/>
                <w:color w:val="000000"/>
                <w:kern w:val="0"/>
                <w:sz w:val="22"/>
              </w:rPr>
            </w:pPr>
            <w:r w:rsidRPr="00172DF9">
              <w:rPr>
                <w:rFonts w:ascii="宋体" w:eastAsia="宋体" w:hAnsi="宋体" w:cs="Arial" w:hint="eastAsia"/>
                <w:b/>
                <w:bCs/>
                <w:color w:val="000000"/>
                <w:kern w:val="0"/>
                <w:sz w:val="22"/>
              </w:rPr>
              <w:t>0.00</w:t>
            </w:r>
          </w:p>
        </w:tc>
        <w:tc>
          <w:tcPr>
            <w:tcW w:w="1562"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b/>
                <w:bCs/>
                <w:color w:val="000000"/>
                <w:kern w:val="0"/>
                <w:sz w:val="22"/>
              </w:rPr>
            </w:pPr>
            <w:r w:rsidRPr="00172DF9">
              <w:rPr>
                <w:rFonts w:ascii="宋体" w:eastAsia="宋体" w:hAnsi="宋体" w:cs="Arial" w:hint="eastAsia"/>
                <w:b/>
                <w:bCs/>
                <w:color w:val="000000"/>
                <w:kern w:val="0"/>
                <w:sz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b/>
                <w:bCs/>
                <w:color w:val="000000"/>
                <w:kern w:val="0"/>
                <w:sz w:val="22"/>
              </w:rPr>
            </w:pPr>
            <w:r w:rsidRPr="00172DF9">
              <w:rPr>
                <w:rFonts w:ascii="宋体" w:eastAsia="宋体" w:hAnsi="宋体" w:cs="Arial" w:hint="eastAsia"/>
                <w:b/>
                <w:bCs/>
                <w:color w:val="000000"/>
                <w:kern w:val="0"/>
                <w:sz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b/>
                <w:bCs/>
                <w:color w:val="000000"/>
                <w:kern w:val="0"/>
                <w:sz w:val="22"/>
              </w:rPr>
            </w:pPr>
            <w:r w:rsidRPr="00172DF9">
              <w:rPr>
                <w:rFonts w:ascii="宋体" w:eastAsia="宋体" w:hAnsi="宋体" w:cs="Arial" w:hint="eastAsia"/>
                <w:b/>
                <w:bCs/>
                <w:color w:val="000000"/>
                <w:kern w:val="0"/>
                <w:sz w:val="22"/>
              </w:rPr>
              <w:t>0.00</w:t>
            </w:r>
          </w:p>
        </w:tc>
      </w:tr>
      <w:tr w:rsidR="00172DF9" w:rsidRPr="00172DF9" w:rsidTr="00333908">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208</w:t>
            </w:r>
          </w:p>
        </w:tc>
        <w:tc>
          <w:tcPr>
            <w:tcW w:w="4240"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社会保障和就业支出</w:t>
            </w:r>
          </w:p>
        </w:tc>
        <w:tc>
          <w:tcPr>
            <w:tcW w:w="170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9.85</w:t>
            </w:r>
          </w:p>
        </w:tc>
        <w:tc>
          <w:tcPr>
            <w:tcW w:w="1599"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9.85</w:t>
            </w:r>
          </w:p>
        </w:tc>
        <w:tc>
          <w:tcPr>
            <w:tcW w:w="1800"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62"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r>
      <w:tr w:rsidR="00172DF9" w:rsidRPr="00172DF9" w:rsidTr="00333908">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20805</w:t>
            </w:r>
          </w:p>
        </w:tc>
        <w:tc>
          <w:tcPr>
            <w:tcW w:w="4240"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行政事业单位养老支出</w:t>
            </w:r>
          </w:p>
        </w:tc>
        <w:tc>
          <w:tcPr>
            <w:tcW w:w="170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9.85</w:t>
            </w:r>
          </w:p>
        </w:tc>
        <w:tc>
          <w:tcPr>
            <w:tcW w:w="1599"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9.85</w:t>
            </w:r>
          </w:p>
        </w:tc>
        <w:tc>
          <w:tcPr>
            <w:tcW w:w="1800"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62"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r>
      <w:tr w:rsidR="00172DF9" w:rsidRPr="00172DF9" w:rsidTr="00333908">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2080502</w:t>
            </w:r>
          </w:p>
        </w:tc>
        <w:tc>
          <w:tcPr>
            <w:tcW w:w="4240"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 xml:space="preserve">  事业单位离退休</w:t>
            </w:r>
          </w:p>
        </w:tc>
        <w:tc>
          <w:tcPr>
            <w:tcW w:w="170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1.18</w:t>
            </w:r>
          </w:p>
        </w:tc>
        <w:tc>
          <w:tcPr>
            <w:tcW w:w="1599"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1.18</w:t>
            </w:r>
          </w:p>
        </w:tc>
        <w:tc>
          <w:tcPr>
            <w:tcW w:w="1800"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62"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r>
      <w:tr w:rsidR="00172DF9" w:rsidRPr="00172DF9" w:rsidTr="00333908">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2080505</w:t>
            </w:r>
          </w:p>
        </w:tc>
        <w:tc>
          <w:tcPr>
            <w:tcW w:w="4240"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 xml:space="preserve">  机关事业单位基本养老保险缴费支出</w:t>
            </w:r>
          </w:p>
        </w:tc>
        <w:tc>
          <w:tcPr>
            <w:tcW w:w="170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8.67</w:t>
            </w:r>
          </w:p>
        </w:tc>
        <w:tc>
          <w:tcPr>
            <w:tcW w:w="1599"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8.67</w:t>
            </w:r>
          </w:p>
        </w:tc>
        <w:tc>
          <w:tcPr>
            <w:tcW w:w="1800"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62"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r>
      <w:tr w:rsidR="00172DF9" w:rsidRPr="00172DF9" w:rsidTr="00333908">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210</w:t>
            </w:r>
          </w:p>
        </w:tc>
        <w:tc>
          <w:tcPr>
            <w:tcW w:w="4240"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卫生健康支出</w:t>
            </w:r>
          </w:p>
        </w:tc>
        <w:tc>
          <w:tcPr>
            <w:tcW w:w="170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3.79</w:t>
            </w:r>
          </w:p>
        </w:tc>
        <w:tc>
          <w:tcPr>
            <w:tcW w:w="1599"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3.79</w:t>
            </w:r>
          </w:p>
        </w:tc>
        <w:tc>
          <w:tcPr>
            <w:tcW w:w="1800"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62"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r>
      <w:tr w:rsidR="00172DF9" w:rsidRPr="00172DF9" w:rsidTr="00333908">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21011</w:t>
            </w:r>
          </w:p>
        </w:tc>
        <w:tc>
          <w:tcPr>
            <w:tcW w:w="4240"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行政事业单位医疗</w:t>
            </w:r>
          </w:p>
        </w:tc>
        <w:tc>
          <w:tcPr>
            <w:tcW w:w="170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3.79</w:t>
            </w:r>
          </w:p>
        </w:tc>
        <w:tc>
          <w:tcPr>
            <w:tcW w:w="1599"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3.79</w:t>
            </w:r>
          </w:p>
        </w:tc>
        <w:tc>
          <w:tcPr>
            <w:tcW w:w="1800"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62"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r>
      <w:tr w:rsidR="00172DF9" w:rsidRPr="00172DF9" w:rsidTr="00333908">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2101102</w:t>
            </w:r>
          </w:p>
        </w:tc>
        <w:tc>
          <w:tcPr>
            <w:tcW w:w="4240"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 xml:space="preserve">  事业单位医疗</w:t>
            </w:r>
          </w:p>
        </w:tc>
        <w:tc>
          <w:tcPr>
            <w:tcW w:w="170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3.79</w:t>
            </w:r>
          </w:p>
        </w:tc>
        <w:tc>
          <w:tcPr>
            <w:tcW w:w="1599"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3.79</w:t>
            </w:r>
          </w:p>
        </w:tc>
        <w:tc>
          <w:tcPr>
            <w:tcW w:w="1800"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62"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r>
      <w:tr w:rsidR="00172DF9" w:rsidRPr="00172DF9" w:rsidTr="00333908">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215</w:t>
            </w:r>
          </w:p>
        </w:tc>
        <w:tc>
          <w:tcPr>
            <w:tcW w:w="4240"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资源勘探工业信息等支出</w:t>
            </w:r>
          </w:p>
        </w:tc>
        <w:tc>
          <w:tcPr>
            <w:tcW w:w="170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128.27</w:t>
            </w:r>
          </w:p>
        </w:tc>
        <w:tc>
          <w:tcPr>
            <w:tcW w:w="1599"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128.27</w:t>
            </w:r>
          </w:p>
        </w:tc>
        <w:tc>
          <w:tcPr>
            <w:tcW w:w="1800"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62"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r>
      <w:tr w:rsidR="00172DF9" w:rsidRPr="00172DF9" w:rsidTr="00333908">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21599</w:t>
            </w:r>
          </w:p>
        </w:tc>
        <w:tc>
          <w:tcPr>
            <w:tcW w:w="4240"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其他资源勘探工业信息等支出</w:t>
            </w:r>
          </w:p>
        </w:tc>
        <w:tc>
          <w:tcPr>
            <w:tcW w:w="170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128.27</w:t>
            </w:r>
          </w:p>
        </w:tc>
        <w:tc>
          <w:tcPr>
            <w:tcW w:w="1599"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128.27</w:t>
            </w:r>
          </w:p>
        </w:tc>
        <w:tc>
          <w:tcPr>
            <w:tcW w:w="1800"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62"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r>
      <w:tr w:rsidR="00172DF9" w:rsidRPr="00172DF9" w:rsidTr="00333908">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2159999</w:t>
            </w:r>
          </w:p>
        </w:tc>
        <w:tc>
          <w:tcPr>
            <w:tcW w:w="4240"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 xml:space="preserve">  其他资源勘探工业信息等支出</w:t>
            </w:r>
          </w:p>
        </w:tc>
        <w:tc>
          <w:tcPr>
            <w:tcW w:w="170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128.27</w:t>
            </w:r>
          </w:p>
        </w:tc>
        <w:tc>
          <w:tcPr>
            <w:tcW w:w="1599"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128.27</w:t>
            </w:r>
          </w:p>
        </w:tc>
        <w:tc>
          <w:tcPr>
            <w:tcW w:w="1800"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62"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r>
      <w:tr w:rsidR="00172DF9" w:rsidRPr="00172DF9" w:rsidTr="00333908">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221</w:t>
            </w:r>
          </w:p>
        </w:tc>
        <w:tc>
          <w:tcPr>
            <w:tcW w:w="4240"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住房保障支出</w:t>
            </w:r>
          </w:p>
        </w:tc>
        <w:tc>
          <w:tcPr>
            <w:tcW w:w="170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6.50</w:t>
            </w:r>
          </w:p>
        </w:tc>
        <w:tc>
          <w:tcPr>
            <w:tcW w:w="1599"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6.50</w:t>
            </w:r>
          </w:p>
        </w:tc>
        <w:tc>
          <w:tcPr>
            <w:tcW w:w="1800"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62"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r>
      <w:tr w:rsidR="00172DF9" w:rsidRPr="00172DF9" w:rsidTr="00333908">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22102</w:t>
            </w:r>
          </w:p>
        </w:tc>
        <w:tc>
          <w:tcPr>
            <w:tcW w:w="4240"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住房改革支出</w:t>
            </w:r>
          </w:p>
        </w:tc>
        <w:tc>
          <w:tcPr>
            <w:tcW w:w="170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6.50</w:t>
            </w:r>
          </w:p>
        </w:tc>
        <w:tc>
          <w:tcPr>
            <w:tcW w:w="1599"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6.50</w:t>
            </w:r>
          </w:p>
        </w:tc>
        <w:tc>
          <w:tcPr>
            <w:tcW w:w="1800"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62"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r>
      <w:tr w:rsidR="00172DF9" w:rsidRPr="00172DF9" w:rsidTr="00333908">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2210201</w:t>
            </w:r>
          </w:p>
        </w:tc>
        <w:tc>
          <w:tcPr>
            <w:tcW w:w="4240"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 xml:space="preserve">  住房公积金</w:t>
            </w:r>
          </w:p>
        </w:tc>
        <w:tc>
          <w:tcPr>
            <w:tcW w:w="170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6.50</w:t>
            </w:r>
          </w:p>
        </w:tc>
        <w:tc>
          <w:tcPr>
            <w:tcW w:w="1599"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6.50</w:t>
            </w:r>
          </w:p>
        </w:tc>
        <w:tc>
          <w:tcPr>
            <w:tcW w:w="1800"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562"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0.00</w:t>
            </w:r>
          </w:p>
        </w:tc>
      </w:tr>
      <w:tr w:rsidR="00172DF9" w:rsidRPr="00172DF9" w:rsidTr="00333908">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 xml:space="preserve">　</w:t>
            </w:r>
          </w:p>
        </w:tc>
        <w:tc>
          <w:tcPr>
            <w:tcW w:w="4240"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 xml:space="preserve">　</w:t>
            </w:r>
          </w:p>
        </w:tc>
        <w:tc>
          <w:tcPr>
            <w:tcW w:w="1599"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 xml:space="preserve">　</w:t>
            </w:r>
          </w:p>
        </w:tc>
        <w:tc>
          <w:tcPr>
            <w:tcW w:w="1562"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rsidR="00172DF9" w:rsidRPr="00172DF9" w:rsidRDefault="00172DF9" w:rsidP="00172DF9">
            <w:pPr>
              <w:widowControl/>
              <w:jc w:val="right"/>
              <w:rPr>
                <w:rFonts w:ascii="宋体" w:eastAsia="宋体" w:hAnsi="宋体" w:cs="Arial"/>
                <w:color w:val="000000"/>
                <w:kern w:val="0"/>
                <w:sz w:val="22"/>
              </w:rPr>
            </w:pPr>
            <w:r w:rsidRPr="00172DF9">
              <w:rPr>
                <w:rFonts w:ascii="宋体" w:eastAsia="宋体" w:hAnsi="宋体" w:cs="Arial" w:hint="eastAsia"/>
                <w:color w:val="000000"/>
                <w:kern w:val="0"/>
                <w:sz w:val="22"/>
              </w:rPr>
              <w:t xml:space="preserve">　</w:t>
            </w:r>
          </w:p>
        </w:tc>
      </w:tr>
      <w:tr w:rsidR="00172DF9" w:rsidRPr="00172DF9" w:rsidTr="00333908">
        <w:trPr>
          <w:trHeight w:val="308"/>
        </w:trPr>
        <w:tc>
          <w:tcPr>
            <w:tcW w:w="15324" w:type="dxa"/>
            <w:gridSpan w:val="10"/>
            <w:tcBorders>
              <w:top w:val="nil"/>
              <w:left w:val="nil"/>
              <w:bottom w:val="nil"/>
              <w:right w:val="nil"/>
            </w:tcBorders>
            <w:shd w:val="clear" w:color="auto" w:fill="auto"/>
            <w:noWrap/>
            <w:vAlign w:val="center"/>
            <w:hideMark/>
          </w:tcPr>
          <w:p w:rsidR="00172DF9" w:rsidRPr="00172DF9" w:rsidRDefault="00172DF9" w:rsidP="00172DF9">
            <w:pPr>
              <w:widowControl/>
              <w:jc w:val="left"/>
              <w:rPr>
                <w:rFonts w:ascii="宋体" w:eastAsia="宋体" w:hAnsi="宋体" w:cs="Arial"/>
                <w:color w:val="000000"/>
                <w:kern w:val="0"/>
                <w:sz w:val="22"/>
              </w:rPr>
            </w:pPr>
            <w:r w:rsidRPr="00172DF9">
              <w:rPr>
                <w:rFonts w:ascii="宋体" w:eastAsia="宋体" w:hAnsi="宋体" w:cs="Arial" w:hint="eastAsia"/>
                <w:color w:val="000000"/>
                <w:kern w:val="0"/>
                <w:sz w:val="22"/>
              </w:rPr>
              <w:t>注：本表反映部门本年度各项支出情况。</w:t>
            </w:r>
          </w:p>
        </w:tc>
      </w:tr>
    </w:tbl>
    <w:p w:rsidR="00E010A8" w:rsidRPr="00172DF9" w:rsidRDefault="00E010A8">
      <w:pPr>
        <w:widowControl/>
        <w:ind w:left="93"/>
        <w:jc w:val="center"/>
        <w:rPr>
          <w:rFonts w:ascii="Times New Roman" w:eastAsia="方正小标宋_GBK" w:hAnsi="Times New Roman" w:cs="Times New Roman"/>
          <w:color w:val="000000"/>
          <w:kern w:val="0"/>
          <w:sz w:val="36"/>
          <w:szCs w:val="21"/>
        </w:rPr>
      </w:pPr>
    </w:p>
    <w:p w:rsidR="00E010A8" w:rsidRDefault="00E010A8">
      <w:pPr>
        <w:widowControl/>
        <w:ind w:left="93"/>
        <w:jc w:val="center"/>
        <w:rPr>
          <w:rFonts w:ascii="Times New Roman" w:eastAsia="方正小标宋_GBK" w:hAnsi="Times New Roman" w:cs="Times New Roman"/>
          <w:color w:val="000000"/>
          <w:kern w:val="0"/>
          <w:sz w:val="36"/>
          <w:szCs w:val="21"/>
        </w:rPr>
      </w:pPr>
    </w:p>
    <w:p w:rsidR="00E010A8" w:rsidRDefault="00E010A8">
      <w:pPr>
        <w:widowControl/>
        <w:ind w:left="93"/>
        <w:jc w:val="center"/>
        <w:rPr>
          <w:rFonts w:ascii="Times New Roman" w:eastAsia="方正小标宋_GBK" w:hAnsi="Times New Roman" w:cs="Times New Roman"/>
          <w:color w:val="000000"/>
          <w:kern w:val="0"/>
          <w:sz w:val="36"/>
          <w:szCs w:val="21"/>
        </w:rPr>
      </w:pPr>
    </w:p>
    <w:tbl>
      <w:tblPr>
        <w:tblW w:w="15521" w:type="dxa"/>
        <w:tblInd w:w="93" w:type="dxa"/>
        <w:tblLook w:val="04A0" w:firstRow="1" w:lastRow="0" w:firstColumn="1" w:lastColumn="0" w:noHBand="0" w:noVBand="1"/>
      </w:tblPr>
      <w:tblGrid>
        <w:gridCol w:w="340"/>
        <w:gridCol w:w="340"/>
        <w:gridCol w:w="340"/>
        <w:gridCol w:w="2575"/>
        <w:gridCol w:w="436"/>
        <w:gridCol w:w="95"/>
        <w:gridCol w:w="983"/>
        <w:gridCol w:w="151"/>
        <w:gridCol w:w="1960"/>
        <w:gridCol w:w="1300"/>
        <w:gridCol w:w="632"/>
        <w:gridCol w:w="328"/>
        <w:gridCol w:w="107"/>
        <w:gridCol w:w="1573"/>
        <w:gridCol w:w="580"/>
        <w:gridCol w:w="814"/>
        <w:gridCol w:w="1394"/>
        <w:gridCol w:w="1573"/>
      </w:tblGrid>
      <w:tr w:rsidR="00E010A8" w:rsidTr="003C16CB">
        <w:trPr>
          <w:trHeight w:val="360"/>
        </w:trPr>
        <w:tc>
          <w:tcPr>
            <w:tcW w:w="15521" w:type="dxa"/>
            <w:gridSpan w:val="18"/>
            <w:tcBorders>
              <w:top w:val="nil"/>
              <w:left w:val="nil"/>
              <w:bottom w:val="nil"/>
              <w:right w:val="nil"/>
            </w:tcBorders>
            <w:shd w:val="clear" w:color="auto" w:fill="auto"/>
            <w:noWrap/>
            <w:vAlign w:val="center"/>
          </w:tcPr>
          <w:p w:rsidR="00E010A8" w:rsidRDefault="00AD7F59">
            <w:pPr>
              <w:widowControl/>
              <w:jc w:val="center"/>
              <w:rPr>
                <w:rFonts w:ascii="华文中宋" w:eastAsia="华文中宋" w:hAnsi="华文中宋" w:cs="宋体"/>
                <w:color w:val="000000"/>
                <w:kern w:val="0"/>
                <w:sz w:val="32"/>
                <w:szCs w:val="32"/>
              </w:rPr>
            </w:pPr>
            <w:bookmarkStart w:id="0" w:name="RANGE!A1:I22"/>
            <w:bookmarkStart w:id="1" w:name="RANGE!A1:F16"/>
            <w:bookmarkEnd w:id="0"/>
            <w:r>
              <w:rPr>
                <w:rFonts w:ascii="华文中宋" w:eastAsia="华文中宋" w:hAnsi="华文中宋" w:cs="宋体" w:hint="eastAsia"/>
                <w:color w:val="000000"/>
                <w:kern w:val="0"/>
                <w:sz w:val="32"/>
                <w:szCs w:val="32"/>
              </w:rPr>
              <w:lastRenderedPageBreak/>
              <w:t>财政拨款收入支出决算总表</w:t>
            </w:r>
          </w:p>
          <w:p w:rsidR="003C16CB" w:rsidRPr="003C16CB" w:rsidRDefault="003C16CB">
            <w:pPr>
              <w:widowControl/>
              <w:jc w:val="center"/>
              <w:rPr>
                <w:rFonts w:ascii="华文中宋" w:eastAsia="华文中宋" w:hAnsi="华文中宋" w:cs="宋体"/>
                <w:color w:val="000000"/>
                <w:kern w:val="0"/>
                <w:sz w:val="32"/>
                <w:szCs w:val="32"/>
              </w:rPr>
            </w:pPr>
          </w:p>
        </w:tc>
      </w:tr>
      <w:tr w:rsidR="00E010A8" w:rsidTr="007B09DF">
        <w:trPr>
          <w:trHeight w:val="199"/>
        </w:trPr>
        <w:tc>
          <w:tcPr>
            <w:tcW w:w="3595" w:type="dxa"/>
            <w:gridSpan w:val="4"/>
            <w:tcBorders>
              <w:top w:val="nil"/>
              <w:left w:val="nil"/>
              <w:bottom w:val="nil"/>
              <w:right w:val="nil"/>
            </w:tcBorders>
            <w:shd w:val="clear" w:color="000000" w:fill="FFFFFF"/>
            <w:noWrap/>
            <w:vAlign w:val="center"/>
          </w:tcPr>
          <w:p w:rsidR="00E010A8" w:rsidRDefault="00AD7F59">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531" w:type="dxa"/>
            <w:gridSpan w:val="2"/>
            <w:tcBorders>
              <w:top w:val="nil"/>
              <w:left w:val="nil"/>
              <w:bottom w:val="nil"/>
              <w:right w:val="nil"/>
            </w:tcBorders>
            <w:shd w:val="clear" w:color="000000" w:fill="FFFFFF"/>
            <w:noWrap/>
            <w:vAlign w:val="center"/>
          </w:tcPr>
          <w:p w:rsidR="00E010A8" w:rsidRDefault="00AD7F59">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983" w:type="dxa"/>
            <w:tcBorders>
              <w:top w:val="nil"/>
              <w:left w:val="nil"/>
              <w:bottom w:val="nil"/>
              <w:right w:val="nil"/>
            </w:tcBorders>
            <w:shd w:val="clear" w:color="000000" w:fill="FFFFFF"/>
            <w:noWrap/>
            <w:vAlign w:val="center"/>
          </w:tcPr>
          <w:p w:rsidR="00E010A8" w:rsidRDefault="00AD7F59">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043" w:type="dxa"/>
            <w:gridSpan w:val="4"/>
            <w:tcBorders>
              <w:top w:val="nil"/>
              <w:left w:val="nil"/>
              <w:bottom w:val="nil"/>
              <w:right w:val="nil"/>
            </w:tcBorders>
            <w:shd w:val="clear" w:color="000000" w:fill="FFFFFF"/>
            <w:noWrap/>
            <w:vAlign w:val="center"/>
          </w:tcPr>
          <w:p w:rsidR="00E010A8" w:rsidRDefault="00AD7F59">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35" w:type="dxa"/>
            <w:gridSpan w:val="2"/>
            <w:tcBorders>
              <w:top w:val="nil"/>
              <w:left w:val="nil"/>
              <w:bottom w:val="nil"/>
              <w:right w:val="nil"/>
            </w:tcBorders>
            <w:shd w:val="clear" w:color="000000" w:fill="FFFFFF"/>
            <w:noWrap/>
            <w:vAlign w:val="center"/>
          </w:tcPr>
          <w:p w:rsidR="00E010A8" w:rsidRDefault="00AD7F59">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73" w:type="dxa"/>
            <w:tcBorders>
              <w:top w:val="nil"/>
              <w:left w:val="nil"/>
              <w:bottom w:val="nil"/>
              <w:right w:val="nil"/>
            </w:tcBorders>
            <w:shd w:val="clear" w:color="000000" w:fill="FFFFFF"/>
            <w:noWrap/>
            <w:vAlign w:val="center"/>
          </w:tcPr>
          <w:p w:rsidR="00E010A8" w:rsidRDefault="00AD7F59">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94" w:type="dxa"/>
            <w:gridSpan w:val="2"/>
            <w:tcBorders>
              <w:top w:val="nil"/>
              <w:left w:val="nil"/>
              <w:bottom w:val="nil"/>
              <w:right w:val="nil"/>
            </w:tcBorders>
            <w:shd w:val="clear" w:color="000000" w:fill="FFFFFF"/>
            <w:noWrap/>
            <w:vAlign w:val="center"/>
          </w:tcPr>
          <w:p w:rsidR="00E010A8" w:rsidRDefault="00AD7F59">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94" w:type="dxa"/>
            <w:tcBorders>
              <w:top w:val="nil"/>
              <w:left w:val="nil"/>
              <w:bottom w:val="nil"/>
              <w:right w:val="nil"/>
            </w:tcBorders>
            <w:shd w:val="clear" w:color="000000" w:fill="FFFFFF"/>
            <w:noWrap/>
            <w:vAlign w:val="center"/>
          </w:tcPr>
          <w:p w:rsidR="00E010A8" w:rsidRDefault="00AD7F59">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73" w:type="dxa"/>
            <w:tcBorders>
              <w:top w:val="nil"/>
              <w:left w:val="nil"/>
              <w:bottom w:val="nil"/>
              <w:right w:val="nil"/>
            </w:tcBorders>
            <w:shd w:val="clear" w:color="000000" w:fill="FFFFFF"/>
            <w:noWrap/>
            <w:vAlign w:val="center"/>
          </w:tcPr>
          <w:p w:rsidR="00E010A8" w:rsidRDefault="00AD7F59">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公开04表</w:t>
            </w:r>
          </w:p>
        </w:tc>
      </w:tr>
      <w:tr w:rsidR="00E010A8" w:rsidTr="007B09DF">
        <w:trPr>
          <w:trHeight w:val="300"/>
        </w:trPr>
        <w:tc>
          <w:tcPr>
            <w:tcW w:w="3595" w:type="dxa"/>
            <w:gridSpan w:val="4"/>
            <w:tcBorders>
              <w:top w:val="nil"/>
              <w:left w:val="nil"/>
              <w:bottom w:val="nil"/>
              <w:right w:val="nil"/>
            </w:tcBorders>
            <w:shd w:val="clear" w:color="000000" w:fill="FFFFFF"/>
            <w:noWrap/>
            <w:vAlign w:val="center"/>
          </w:tcPr>
          <w:p w:rsidR="00E010A8" w:rsidRDefault="007B09DF">
            <w:pPr>
              <w:widowControl/>
              <w:jc w:val="left"/>
              <w:rPr>
                <w:rFonts w:ascii="宋体" w:eastAsia="宋体" w:hAnsi="宋体" w:cs="宋体"/>
                <w:color w:val="000000"/>
                <w:kern w:val="0"/>
                <w:sz w:val="20"/>
                <w:szCs w:val="20"/>
              </w:rPr>
            </w:pPr>
            <w:r w:rsidRPr="007B09DF">
              <w:rPr>
                <w:rFonts w:ascii="宋体" w:eastAsia="宋体" w:hAnsi="宋体" w:cs="宋体" w:hint="eastAsia"/>
                <w:color w:val="000000"/>
                <w:kern w:val="0"/>
                <w:sz w:val="20"/>
                <w:szCs w:val="20"/>
              </w:rPr>
              <w:t>部门：湘西州墙</w:t>
            </w:r>
            <w:proofErr w:type="gramStart"/>
            <w:r w:rsidRPr="007B09DF">
              <w:rPr>
                <w:rFonts w:ascii="宋体" w:eastAsia="宋体" w:hAnsi="宋体" w:cs="宋体" w:hint="eastAsia"/>
                <w:color w:val="000000"/>
                <w:kern w:val="0"/>
                <w:sz w:val="20"/>
                <w:szCs w:val="20"/>
              </w:rPr>
              <w:t>体材</w:t>
            </w:r>
            <w:proofErr w:type="gramEnd"/>
            <w:r w:rsidRPr="007B09DF">
              <w:rPr>
                <w:rFonts w:ascii="宋体" w:eastAsia="宋体" w:hAnsi="宋体" w:cs="宋体" w:hint="eastAsia"/>
                <w:color w:val="000000"/>
                <w:kern w:val="0"/>
                <w:sz w:val="20"/>
                <w:szCs w:val="20"/>
              </w:rPr>
              <w:t>料改革办公室</w:t>
            </w:r>
          </w:p>
        </w:tc>
        <w:tc>
          <w:tcPr>
            <w:tcW w:w="531" w:type="dxa"/>
            <w:gridSpan w:val="2"/>
            <w:tcBorders>
              <w:top w:val="nil"/>
              <w:left w:val="nil"/>
              <w:bottom w:val="nil"/>
              <w:right w:val="nil"/>
            </w:tcBorders>
            <w:shd w:val="clear" w:color="000000" w:fill="FFFFFF"/>
            <w:noWrap/>
            <w:vAlign w:val="center"/>
          </w:tcPr>
          <w:p w:rsidR="00E010A8" w:rsidRDefault="00AD7F59">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983" w:type="dxa"/>
            <w:tcBorders>
              <w:top w:val="nil"/>
              <w:left w:val="nil"/>
              <w:bottom w:val="nil"/>
              <w:right w:val="nil"/>
            </w:tcBorders>
            <w:shd w:val="clear" w:color="000000" w:fill="FFFFFF"/>
            <w:noWrap/>
            <w:vAlign w:val="center"/>
          </w:tcPr>
          <w:p w:rsidR="00E010A8" w:rsidRDefault="00AD7F59">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043" w:type="dxa"/>
            <w:gridSpan w:val="4"/>
            <w:tcBorders>
              <w:top w:val="nil"/>
              <w:left w:val="nil"/>
              <w:bottom w:val="nil"/>
              <w:right w:val="nil"/>
            </w:tcBorders>
            <w:shd w:val="clear" w:color="000000" w:fill="FFFFFF"/>
            <w:noWrap/>
            <w:vAlign w:val="center"/>
          </w:tcPr>
          <w:p w:rsidR="00E010A8" w:rsidRDefault="00AD7F59">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35" w:type="dxa"/>
            <w:gridSpan w:val="2"/>
            <w:tcBorders>
              <w:top w:val="nil"/>
              <w:left w:val="nil"/>
              <w:bottom w:val="nil"/>
              <w:right w:val="nil"/>
            </w:tcBorders>
            <w:shd w:val="clear" w:color="000000" w:fill="FFFFFF"/>
            <w:noWrap/>
            <w:vAlign w:val="center"/>
          </w:tcPr>
          <w:p w:rsidR="00E010A8" w:rsidRDefault="00AD7F59">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73" w:type="dxa"/>
            <w:tcBorders>
              <w:top w:val="nil"/>
              <w:left w:val="nil"/>
              <w:bottom w:val="nil"/>
              <w:right w:val="nil"/>
            </w:tcBorders>
            <w:shd w:val="clear" w:color="000000" w:fill="FFFFFF"/>
            <w:noWrap/>
            <w:vAlign w:val="center"/>
          </w:tcPr>
          <w:p w:rsidR="00E010A8" w:rsidRDefault="00AD7F59">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94" w:type="dxa"/>
            <w:gridSpan w:val="2"/>
            <w:tcBorders>
              <w:top w:val="nil"/>
              <w:left w:val="nil"/>
              <w:bottom w:val="nil"/>
              <w:right w:val="nil"/>
            </w:tcBorders>
            <w:shd w:val="clear" w:color="000000" w:fill="FFFFFF"/>
            <w:noWrap/>
            <w:vAlign w:val="center"/>
          </w:tcPr>
          <w:p w:rsidR="00E010A8" w:rsidRDefault="00AD7F59">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94" w:type="dxa"/>
            <w:tcBorders>
              <w:top w:val="nil"/>
              <w:left w:val="nil"/>
              <w:bottom w:val="nil"/>
              <w:right w:val="nil"/>
            </w:tcBorders>
            <w:shd w:val="clear" w:color="000000" w:fill="FFFFFF"/>
            <w:noWrap/>
            <w:vAlign w:val="center"/>
          </w:tcPr>
          <w:p w:rsidR="00E010A8" w:rsidRDefault="00AD7F59">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73" w:type="dxa"/>
            <w:tcBorders>
              <w:top w:val="nil"/>
              <w:left w:val="nil"/>
              <w:bottom w:val="nil"/>
              <w:right w:val="nil"/>
            </w:tcBorders>
            <w:shd w:val="clear" w:color="000000" w:fill="FFFFFF"/>
            <w:noWrap/>
            <w:vAlign w:val="center"/>
          </w:tcPr>
          <w:p w:rsidR="00E010A8" w:rsidRDefault="00AD7F59">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E010A8" w:rsidTr="003C16CB">
        <w:trPr>
          <w:trHeight w:val="402"/>
        </w:trPr>
        <w:tc>
          <w:tcPr>
            <w:tcW w:w="5109"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tcPr>
          <w:p w:rsidR="00E010A8" w:rsidRDefault="00AD7F59">
            <w:pPr>
              <w:widowControl/>
              <w:jc w:val="center"/>
              <w:rPr>
                <w:rFonts w:ascii="宋体" w:eastAsia="宋体" w:hAnsi="宋体" w:cs="宋体"/>
                <w:kern w:val="0"/>
                <w:sz w:val="24"/>
                <w:szCs w:val="24"/>
              </w:rPr>
            </w:pPr>
            <w:r>
              <w:rPr>
                <w:rFonts w:ascii="宋体" w:eastAsia="宋体" w:hAnsi="宋体" w:cs="宋体" w:hint="eastAsia"/>
                <w:kern w:val="0"/>
                <w:sz w:val="24"/>
                <w:szCs w:val="24"/>
              </w:rPr>
              <w:t>收入</w:t>
            </w:r>
          </w:p>
        </w:tc>
        <w:tc>
          <w:tcPr>
            <w:tcW w:w="10412" w:type="dxa"/>
            <w:gridSpan w:val="11"/>
            <w:tcBorders>
              <w:top w:val="single" w:sz="4" w:space="0" w:color="auto"/>
              <w:left w:val="nil"/>
              <w:bottom w:val="single" w:sz="4" w:space="0" w:color="auto"/>
              <w:right w:val="single" w:sz="4" w:space="0" w:color="auto"/>
            </w:tcBorders>
            <w:shd w:val="clear" w:color="000000" w:fill="FFFFFF"/>
            <w:noWrap/>
            <w:vAlign w:val="center"/>
          </w:tcPr>
          <w:p w:rsidR="00E010A8" w:rsidRDefault="00AD7F59">
            <w:pPr>
              <w:widowControl/>
              <w:jc w:val="center"/>
              <w:rPr>
                <w:rFonts w:ascii="宋体" w:eastAsia="宋体" w:hAnsi="宋体" w:cs="宋体"/>
                <w:kern w:val="0"/>
                <w:sz w:val="24"/>
                <w:szCs w:val="24"/>
              </w:rPr>
            </w:pPr>
            <w:r>
              <w:rPr>
                <w:rFonts w:ascii="宋体" w:eastAsia="宋体" w:hAnsi="宋体" w:cs="宋体" w:hint="eastAsia"/>
                <w:kern w:val="0"/>
                <w:sz w:val="24"/>
                <w:szCs w:val="24"/>
              </w:rPr>
              <w:t>支出</w:t>
            </w:r>
          </w:p>
        </w:tc>
      </w:tr>
      <w:tr w:rsidR="00E010A8" w:rsidTr="003C16CB">
        <w:trPr>
          <w:trHeight w:val="630"/>
        </w:trPr>
        <w:tc>
          <w:tcPr>
            <w:tcW w:w="3595" w:type="dxa"/>
            <w:gridSpan w:val="4"/>
            <w:tcBorders>
              <w:top w:val="nil"/>
              <w:left w:val="single" w:sz="4" w:space="0" w:color="auto"/>
              <w:bottom w:val="single" w:sz="4" w:space="0" w:color="auto"/>
              <w:right w:val="single" w:sz="4" w:space="0" w:color="auto"/>
            </w:tcBorders>
            <w:shd w:val="clear" w:color="auto" w:fill="auto"/>
            <w:noWrap/>
            <w:vAlign w:val="center"/>
          </w:tcPr>
          <w:p w:rsidR="00E010A8" w:rsidRDefault="00AD7F59">
            <w:pPr>
              <w:widowControl/>
              <w:jc w:val="center"/>
              <w:rPr>
                <w:rFonts w:ascii="宋体" w:eastAsia="宋体" w:hAnsi="宋体" w:cs="宋体"/>
                <w:kern w:val="0"/>
                <w:sz w:val="24"/>
                <w:szCs w:val="24"/>
              </w:rPr>
            </w:pPr>
            <w:r>
              <w:rPr>
                <w:rFonts w:ascii="宋体" w:eastAsia="宋体" w:hAnsi="宋体" w:cs="宋体" w:hint="eastAsia"/>
                <w:kern w:val="0"/>
                <w:sz w:val="24"/>
                <w:szCs w:val="24"/>
              </w:rPr>
              <w:t>项    目</w:t>
            </w:r>
          </w:p>
        </w:tc>
        <w:tc>
          <w:tcPr>
            <w:tcW w:w="436" w:type="dxa"/>
            <w:tcBorders>
              <w:top w:val="nil"/>
              <w:left w:val="nil"/>
              <w:bottom w:val="single" w:sz="4" w:space="0" w:color="auto"/>
              <w:right w:val="single" w:sz="4" w:space="0" w:color="auto"/>
            </w:tcBorders>
            <w:shd w:val="clear" w:color="auto" w:fill="auto"/>
            <w:noWrap/>
            <w:vAlign w:val="center"/>
          </w:tcPr>
          <w:p w:rsidR="00E010A8" w:rsidRDefault="00AD7F59">
            <w:pPr>
              <w:widowControl/>
              <w:jc w:val="center"/>
              <w:rPr>
                <w:rFonts w:ascii="宋体" w:eastAsia="宋体" w:hAnsi="宋体" w:cs="宋体"/>
                <w:kern w:val="0"/>
                <w:sz w:val="20"/>
                <w:szCs w:val="20"/>
              </w:rPr>
            </w:pPr>
            <w:r>
              <w:rPr>
                <w:rFonts w:ascii="宋体" w:eastAsia="宋体" w:hAnsi="宋体" w:cs="宋体" w:hint="eastAsia"/>
                <w:kern w:val="0"/>
                <w:sz w:val="20"/>
                <w:szCs w:val="20"/>
              </w:rPr>
              <w:t>行次</w:t>
            </w:r>
          </w:p>
        </w:tc>
        <w:tc>
          <w:tcPr>
            <w:tcW w:w="1078" w:type="dxa"/>
            <w:gridSpan w:val="2"/>
            <w:tcBorders>
              <w:top w:val="nil"/>
              <w:left w:val="nil"/>
              <w:bottom w:val="single" w:sz="4" w:space="0" w:color="auto"/>
              <w:right w:val="single" w:sz="4" w:space="0" w:color="auto"/>
            </w:tcBorders>
            <w:shd w:val="clear" w:color="auto" w:fill="auto"/>
            <w:noWrap/>
            <w:vAlign w:val="center"/>
          </w:tcPr>
          <w:p w:rsidR="00E010A8" w:rsidRDefault="00AD7F59">
            <w:pPr>
              <w:widowControl/>
              <w:jc w:val="center"/>
              <w:rPr>
                <w:rFonts w:ascii="宋体" w:eastAsia="宋体" w:hAnsi="宋体" w:cs="宋体"/>
                <w:kern w:val="0"/>
                <w:sz w:val="24"/>
                <w:szCs w:val="24"/>
              </w:rPr>
            </w:pPr>
            <w:r>
              <w:rPr>
                <w:rFonts w:ascii="宋体" w:eastAsia="宋体" w:hAnsi="宋体" w:cs="宋体" w:hint="eastAsia"/>
                <w:kern w:val="0"/>
                <w:sz w:val="24"/>
                <w:szCs w:val="24"/>
              </w:rPr>
              <w:t>金额</w:t>
            </w:r>
          </w:p>
        </w:tc>
        <w:tc>
          <w:tcPr>
            <w:tcW w:w="3411" w:type="dxa"/>
            <w:gridSpan w:val="3"/>
            <w:tcBorders>
              <w:top w:val="nil"/>
              <w:left w:val="nil"/>
              <w:bottom w:val="single" w:sz="4" w:space="0" w:color="auto"/>
              <w:right w:val="single" w:sz="4" w:space="0" w:color="auto"/>
            </w:tcBorders>
            <w:shd w:val="clear" w:color="auto" w:fill="auto"/>
            <w:noWrap/>
            <w:vAlign w:val="center"/>
          </w:tcPr>
          <w:p w:rsidR="00E010A8" w:rsidRDefault="00AD7F59">
            <w:pPr>
              <w:widowControl/>
              <w:jc w:val="center"/>
              <w:rPr>
                <w:rFonts w:ascii="宋体" w:eastAsia="宋体" w:hAnsi="宋体" w:cs="宋体"/>
                <w:kern w:val="0"/>
                <w:sz w:val="24"/>
                <w:szCs w:val="24"/>
              </w:rPr>
            </w:pPr>
            <w:r>
              <w:rPr>
                <w:rFonts w:ascii="宋体" w:eastAsia="宋体" w:hAnsi="宋体" w:cs="宋体" w:hint="eastAsia"/>
                <w:kern w:val="0"/>
                <w:sz w:val="24"/>
                <w:szCs w:val="24"/>
              </w:rPr>
              <w:t>项    目</w:t>
            </w:r>
          </w:p>
        </w:tc>
        <w:tc>
          <w:tcPr>
            <w:tcW w:w="1067" w:type="dxa"/>
            <w:gridSpan w:val="3"/>
            <w:tcBorders>
              <w:top w:val="nil"/>
              <w:left w:val="nil"/>
              <w:bottom w:val="single" w:sz="4" w:space="0" w:color="auto"/>
              <w:right w:val="single" w:sz="4" w:space="0" w:color="auto"/>
            </w:tcBorders>
            <w:shd w:val="clear" w:color="auto" w:fill="auto"/>
            <w:noWrap/>
            <w:vAlign w:val="center"/>
          </w:tcPr>
          <w:p w:rsidR="00E010A8" w:rsidRDefault="00AD7F59">
            <w:pPr>
              <w:widowControl/>
              <w:jc w:val="center"/>
              <w:rPr>
                <w:rFonts w:ascii="宋体" w:eastAsia="宋体" w:hAnsi="宋体" w:cs="宋体"/>
                <w:kern w:val="0"/>
                <w:sz w:val="20"/>
                <w:szCs w:val="20"/>
              </w:rPr>
            </w:pPr>
            <w:r>
              <w:rPr>
                <w:rFonts w:ascii="宋体" w:eastAsia="宋体" w:hAnsi="宋体" w:cs="宋体" w:hint="eastAsia"/>
                <w:kern w:val="0"/>
                <w:sz w:val="20"/>
                <w:szCs w:val="20"/>
              </w:rPr>
              <w:t>行次</w:t>
            </w:r>
          </w:p>
        </w:tc>
        <w:tc>
          <w:tcPr>
            <w:tcW w:w="1573" w:type="dxa"/>
            <w:tcBorders>
              <w:top w:val="nil"/>
              <w:left w:val="nil"/>
              <w:bottom w:val="single" w:sz="4" w:space="0" w:color="auto"/>
              <w:right w:val="single" w:sz="4" w:space="0" w:color="auto"/>
            </w:tcBorders>
            <w:shd w:val="clear" w:color="auto" w:fill="auto"/>
            <w:noWrap/>
            <w:vAlign w:val="center"/>
          </w:tcPr>
          <w:p w:rsidR="00E010A8" w:rsidRDefault="00AD7F59">
            <w:pPr>
              <w:widowControl/>
              <w:jc w:val="center"/>
              <w:rPr>
                <w:rFonts w:ascii="宋体" w:eastAsia="宋体" w:hAnsi="宋体" w:cs="宋体"/>
                <w:kern w:val="0"/>
                <w:sz w:val="24"/>
                <w:szCs w:val="24"/>
              </w:rPr>
            </w:pPr>
            <w:r>
              <w:rPr>
                <w:rFonts w:ascii="宋体" w:eastAsia="宋体" w:hAnsi="宋体" w:cs="宋体" w:hint="eastAsia"/>
                <w:kern w:val="0"/>
                <w:sz w:val="24"/>
                <w:szCs w:val="24"/>
              </w:rPr>
              <w:t>合计</w:t>
            </w:r>
          </w:p>
        </w:tc>
        <w:tc>
          <w:tcPr>
            <w:tcW w:w="1394" w:type="dxa"/>
            <w:gridSpan w:val="2"/>
            <w:tcBorders>
              <w:top w:val="nil"/>
              <w:left w:val="nil"/>
              <w:bottom w:val="single" w:sz="4" w:space="0" w:color="auto"/>
              <w:right w:val="single" w:sz="4" w:space="0" w:color="auto"/>
            </w:tcBorders>
            <w:shd w:val="clear" w:color="auto" w:fill="auto"/>
            <w:vAlign w:val="center"/>
          </w:tcPr>
          <w:p w:rsidR="00E010A8" w:rsidRDefault="00AD7F59">
            <w:pPr>
              <w:widowControl/>
              <w:jc w:val="center"/>
              <w:rPr>
                <w:rFonts w:ascii="宋体" w:eastAsia="宋体" w:hAnsi="宋体" w:cs="宋体"/>
                <w:kern w:val="0"/>
                <w:sz w:val="24"/>
                <w:szCs w:val="24"/>
              </w:rPr>
            </w:pPr>
            <w:r>
              <w:rPr>
                <w:rFonts w:ascii="宋体" w:eastAsia="宋体" w:hAnsi="宋体" w:cs="宋体" w:hint="eastAsia"/>
                <w:kern w:val="0"/>
                <w:sz w:val="24"/>
                <w:szCs w:val="24"/>
              </w:rPr>
              <w:t>一般公共预算财政拨款</w:t>
            </w:r>
          </w:p>
        </w:tc>
        <w:tc>
          <w:tcPr>
            <w:tcW w:w="1394" w:type="dxa"/>
            <w:tcBorders>
              <w:top w:val="nil"/>
              <w:left w:val="nil"/>
              <w:bottom w:val="single" w:sz="4" w:space="0" w:color="auto"/>
              <w:right w:val="single" w:sz="4" w:space="0" w:color="auto"/>
            </w:tcBorders>
            <w:shd w:val="clear" w:color="auto" w:fill="auto"/>
            <w:vAlign w:val="center"/>
          </w:tcPr>
          <w:p w:rsidR="00E010A8" w:rsidRDefault="00AD7F59">
            <w:pPr>
              <w:widowControl/>
              <w:jc w:val="center"/>
              <w:rPr>
                <w:rFonts w:ascii="宋体" w:eastAsia="宋体" w:hAnsi="宋体" w:cs="宋体"/>
                <w:kern w:val="0"/>
                <w:sz w:val="24"/>
                <w:szCs w:val="24"/>
              </w:rPr>
            </w:pPr>
            <w:r>
              <w:rPr>
                <w:rFonts w:ascii="宋体" w:eastAsia="宋体" w:hAnsi="宋体" w:cs="宋体" w:hint="eastAsia"/>
                <w:kern w:val="0"/>
                <w:sz w:val="24"/>
                <w:szCs w:val="24"/>
              </w:rPr>
              <w:t>政府性基金预算财政拨款</w:t>
            </w:r>
          </w:p>
        </w:tc>
        <w:tc>
          <w:tcPr>
            <w:tcW w:w="1573" w:type="dxa"/>
            <w:tcBorders>
              <w:top w:val="nil"/>
              <w:left w:val="nil"/>
              <w:bottom w:val="single" w:sz="4" w:space="0" w:color="auto"/>
              <w:right w:val="single" w:sz="4" w:space="0" w:color="auto"/>
            </w:tcBorders>
            <w:shd w:val="clear" w:color="auto" w:fill="auto"/>
            <w:vAlign w:val="center"/>
          </w:tcPr>
          <w:p w:rsidR="00E010A8" w:rsidRDefault="00AD7F59">
            <w:pPr>
              <w:widowControl/>
              <w:jc w:val="center"/>
              <w:rPr>
                <w:rFonts w:ascii="宋体" w:eastAsia="宋体" w:hAnsi="宋体" w:cs="宋体"/>
                <w:kern w:val="0"/>
                <w:sz w:val="24"/>
                <w:szCs w:val="24"/>
              </w:rPr>
            </w:pPr>
            <w:r>
              <w:rPr>
                <w:rFonts w:ascii="宋体" w:eastAsia="宋体" w:hAnsi="宋体" w:cs="宋体" w:hint="eastAsia"/>
                <w:kern w:val="0"/>
                <w:sz w:val="24"/>
                <w:szCs w:val="24"/>
              </w:rPr>
              <w:t>国有资本经营预算财政拨款</w:t>
            </w:r>
          </w:p>
        </w:tc>
      </w:tr>
      <w:tr w:rsidR="00E010A8" w:rsidTr="003C16CB">
        <w:trPr>
          <w:trHeight w:val="402"/>
        </w:trPr>
        <w:tc>
          <w:tcPr>
            <w:tcW w:w="3595" w:type="dxa"/>
            <w:gridSpan w:val="4"/>
            <w:tcBorders>
              <w:top w:val="nil"/>
              <w:left w:val="single" w:sz="4" w:space="0" w:color="auto"/>
              <w:bottom w:val="single" w:sz="4" w:space="0" w:color="auto"/>
              <w:right w:val="single" w:sz="4" w:space="0" w:color="auto"/>
            </w:tcBorders>
            <w:shd w:val="clear" w:color="auto" w:fill="auto"/>
            <w:noWrap/>
            <w:vAlign w:val="center"/>
          </w:tcPr>
          <w:p w:rsidR="00E010A8" w:rsidRDefault="00AD7F59">
            <w:pPr>
              <w:widowControl/>
              <w:jc w:val="center"/>
              <w:rPr>
                <w:rFonts w:ascii="宋体" w:eastAsia="宋体" w:hAnsi="宋体" w:cs="宋体"/>
                <w:kern w:val="0"/>
                <w:sz w:val="24"/>
                <w:szCs w:val="24"/>
              </w:rPr>
            </w:pPr>
            <w:r>
              <w:rPr>
                <w:rFonts w:ascii="宋体" w:eastAsia="宋体" w:hAnsi="宋体" w:cs="宋体" w:hint="eastAsia"/>
                <w:kern w:val="0"/>
                <w:sz w:val="24"/>
                <w:szCs w:val="24"/>
              </w:rPr>
              <w:t>栏    次</w:t>
            </w:r>
          </w:p>
        </w:tc>
        <w:tc>
          <w:tcPr>
            <w:tcW w:w="436" w:type="dxa"/>
            <w:tcBorders>
              <w:top w:val="nil"/>
              <w:left w:val="nil"/>
              <w:bottom w:val="single" w:sz="4" w:space="0" w:color="auto"/>
              <w:right w:val="single" w:sz="4" w:space="0" w:color="auto"/>
            </w:tcBorders>
            <w:shd w:val="clear" w:color="auto" w:fill="auto"/>
            <w:noWrap/>
            <w:vAlign w:val="center"/>
          </w:tcPr>
          <w:p w:rsidR="00E010A8" w:rsidRDefault="00AD7F59">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078" w:type="dxa"/>
            <w:gridSpan w:val="2"/>
            <w:tcBorders>
              <w:top w:val="nil"/>
              <w:left w:val="nil"/>
              <w:bottom w:val="single" w:sz="4" w:space="0" w:color="auto"/>
              <w:right w:val="single" w:sz="4" w:space="0" w:color="auto"/>
            </w:tcBorders>
            <w:shd w:val="clear" w:color="auto" w:fill="auto"/>
            <w:noWrap/>
            <w:vAlign w:val="center"/>
          </w:tcPr>
          <w:p w:rsidR="00E010A8" w:rsidRDefault="00AD7F59">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3411" w:type="dxa"/>
            <w:gridSpan w:val="3"/>
            <w:tcBorders>
              <w:top w:val="nil"/>
              <w:left w:val="nil"/>
              <w:bottom w:val="single" w:sz="4" w:space="0" w:color="auto"/>
              <w:right w:val="single" w:sz="4" w:space="0" w:color="auto"/>
            </w:tcBorders>
            <w:shd w:val="clear" w:color="auto" w:fill="auto"/>
            <w:noWrap/>
            <w:vAlign w:val="center"/>
          </w:tcPr>
          <w:p w:rsidR="00E010A8" w:rsidRDefault="00AD7F59">
            <w:pPr>
              <w:widowControl/>
              <w:jc w:val="center"/>
              <w:rPr>
                <w:rFonts w:ascii="宋体" w:eastAsia="宋体" w:hAnsi="宋体" w:cs="宋体"/>
                <w:kern w:val="0"/>
                <w:sz w:val="24"/>
                <w:szCs w:val="24"/>
              </w:rPr>
            </w:pPr>
            <w:r>
              <w:rPr>
                <w:rFonts w:ascii="宋体" w:eastAsia="宋体" w:hAnsi="宋体" w:cs="宋体" w:hint="eastAsia"/>
                <w:kern w:val="0"/>
                <w:sz w:val="24"/>
                <w:szCs w:val="24"/>
              </w:rPr>
              <w:t>栏    次</w:t>
            </w:r>
          </w:p>
        </w:tc>
        <w:tc>
          <w:tcPr>
            <w:tcW w:w="1067" w:type="dxa"/>
            <w:gridSpan w:val="3"/>
            <w:tcBorders>
              <w:top w:val="nil"/>
              <w:left w:val="nil"/>
              <w:bottom w:val="single" w:sz="4" w:space="0" w:color="auto"/>
              <w:right w:val="single" w:sz="4" w:space="0" w:color="auto"/>
            </w:tcBorders>
            <w:shd w:val="clear" w:color="auto" w:fill="auto"/>
            <w:noWrap/>
            <w:vAlign w:val="center"/>
          </w:tcPr>
          <w:p w:rsidR="00E010A8" w:rsidRDefault="00AD7F59">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E010A8" w:rsidRDefault="00AD7F59">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1394" w:type="dxa"/>
            <w:gridSpan w:val="2"/>
            <w:tcBorders>
              <w:top w:val="nil"/>
              <w:left w:val="nil"/>
              <w:bottom w:val="single" w:sz="4" w:space="0" w:color="auto"/>
              <w:right w:val="single" w:sz="4" w:space="0" w:color="auto"/>
            </w:tcBorders>
            <w:shd w:val="clear" w:color="auto" w:fill="auto"/>
            <w:noWrap/>
            <w:vAlign w:val="center"/>
          </w:tcPr>
          <w:p w:rsidR="00E010A8" w:rsidRDefault="00AD7F59">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1394" w:type="dxa"/>
            <w:tcBorders>
              <w:top w:val="nil"/>
              <w:left w:val="nil"/>
              <w:bottom w:val="single" w:sz="4" w:space="0" w:color="auto"/>
              <w:right w:val="single" w:sz="4" w:space="0" w:color="auto"/>
            </w:tcBorders>
            <w:shd w:val="clear" w:color="auto" w:fill="auto"/>
            <w:noWrap/>
            <w:vAlign w:val="center"/>
          </w:tcPr>
          <w:p w:rsidR="00E010A8" w:rsidRDefault="00AD7F59">
            <w:pPr>
              <w:widowControl/>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1573" w:type="dxa"/>
            <w:tcBorders>
              <w:top w:val="nil"/>
              <w:left w:val="nil"/>
              <w:bottom w:val="single" w:sz="4" w:space="0" w:color="auto"/>
              <w:right w:val="single" w:sz="4" w:space="0" w:color="auto"/>
            </w:tcBorders>
            <w:shd w:val="clear" w:color="auto" w:fill="auto"/>
            <w:noWrap/>
            <w:vAlign w:val="center"/>
          </w:tcPr>
          <w:p w:rsidR="00E010A8" w:rsidRDefault="00AD7F59">
            <w:pPr>
              <w:widowControl/>
              <w:jc w:val="center"/>
              <w:rPr>
                <w:rFonts w:ascii="宋体" w:eastAsia="宋体" w:hAnsi="宋体" w:cs="宋体"/>
                <w:kern w:val="0"/>
                <w:sz w:val="24"/>
                <w:szCs w:val="24"/>
              </w:rPr>
            </w:pPr>
            <w:r>
              <w:rPr>
                <w:rFonts w:ascii="宋体" w:eastAsia="宋体" w:hAnsi="宋体" w:cs="宋体" w:hint="eastAsia"/>
                <w:kern w:val="0"/>
                <w:sz w:val="24"/>
                <w:szCs w:val="24"/>
              </w:rPr>
              <w:t>5</w:t>
            </w:r>
          </w:p>
        </w:tc>
      </w:tr>
      <w:tr w:rsidR="00E010A8" w:rsidTr="003C16CB">
        <w:trPr>
          <w:trHeight w:val="402"/>
        </w:trPr>
        <w:tc>
          <w:tcPr>
            <w:tcW w:w="3595" w:type="dxa"/>
            <w:gridSpan w:val="4"/>
            <w:tcBorders>
              <w:top w:val="nil"/>
              <w:left w:val="single" w:sz="4" w:space="0" w:color="auto"/>
              <w:bottom w:val="single" w:sz="4" w:space="0" w:color="auto"/>
              <w:right w:val="single" w:sz="4" w:space="0" w:color="auto"/>
            </w:tcBorders>
            <w:shd w:val="clear" w:color="auto" w:fill="auto"/>
            <w:noWrap/>
            <w:vAlign w:val="center"/>
          </w:tcPr>
          <w:p w:rsidR="00E010A8" w:rsidRDefault="00AD7F59">
            <w:pPr>
              <w:widowControl/>
              <w:jc w:val="left"/>
              <w:rPr>
                <w:rFonts w:ascii="宋体" w:eastAsia="宋体" w:hAnsi="宋体" w:cs="宋体"/>
                <w:kern w:val="0"/>
                <w:sz w:val="22"/>
              </w:rPr>
            </w:pPr>
            <w:r>
              <w:rPr>
                <w:rFonts w:ascii="宋体" w:eastAsia="宋体" w:hAnsi="宋体" w:cs="宋体" w:hint="eastAsia"/>
                <w:kern w:val="0"/>
                <w:sz w:val="22"/>
              </w:rPr>
              <w:t>一、一般公共预算财政拨款</w:t>
            </w:r>
          </w:p>
        </w:tc>
        <w:tc>
          <w:tcPr>
            <w:tcW w:w="436" w:type="dxa"/>
            <w:tcBorders>
              <w:top w:val="nil"/>
              <w:left w:val="nil"/>
              <w:bottom w:val="single" w:sz="4" w:space="0" w:color="auto"/>
              <w:right w:val="single" w:sz="4" w:space="0" w:color="auto"/>
            </w:tcBorders>
            <w:shd w:val="clear" w:color="auto" w:fill="auto"/>
            <w:noWrap/>
            <w:vAlign w:val="center"/>
          </w:tcPr>
          <w:p w:rsidR="00E010A8" w:rsidRDefault="00AD7F59">
            <w:pPr>
              <w:widowControl/>
              <w:jc w:val="center"/>
              <w:rPr>
                <w:rFonts w:ascii="宋体" w:eastAsia="宋体" w:hAnsi="宋体" w:cs="宋体"/>
                <w:kern w:val="0"/>
                <w:sz w:val="22"/>
              </w:rPr>
            </w:pPr>
            <w:r>
              <w:rPr>
                <w:rFonts w:ascii="宋体" w:eastAsia="宋体" w:hAnsi="宋体" w:cs="宋体" w:hint="eastAsia"/>
                <w:kern w:val="0"/>
                <w:sz w:val="22"/>
              </w:rPr>
              <w:t>1</w:t>
            </w:r>
          </w:p>
        </w:tc>
        <w:tc>
          <w:tcPr>
            <w:tcW w:w="1078" w:type="dxa"/>
            <w:gridSpan w:val="2"/>
            <w:tcBorders>
              <w:top w:val="nil"/>
              <w:left w:val="nil"/>
              <w:bottom w:val="single" w:sz="4" w:space="0" w:color="auto"/>
              <w:right w:val="single" w:sz="4" w:space="0" w:color="auto"/>
            </w:tcBorders>
            <w:shd w:val="clear" w:color="auto" w:fill="auto"/>
            <w:noWrap/>
            <w:vAlign w:val="center"/>
          </w:tcPr>
          <w:p w:rsidR="00E010A8" w:rsidRDefault="003C16CB">
            <w:pPr>
              <w:widowControl/>
              <w:jc w:val="right"/>
              <w:rPr>
                <w:rFonts w:ascii="宋体" w:eastAsia="宋体" w:hAnsi="宋体" w:cs="宋体"/>
                <w:kern w:val="0"/>
                <w:sz w:val="22"/>
              </w:rPr>
            </w:pPr>
            <w:r>
              <w:rPr>
                <w:rFonts w:ascii="宋体" w:eastAsia="宋体" w:hAnsi="宋体" w:cs="宋体" w:hint="eastAsia"/>
                <w:kern w:val="0"/>
                <w:sz w:val="22"/>
              </w:rPr>
              <w:t>150.82</w:t>
            </w:r>
            <w:r w:rsidR="00AD7F59">
              <w:rPr>
                <w:rFonts w:ascii="宋体" w:eastAsia="宋体" w:hAnsi="宋体" w:cs="宋体" w:hint="eastAsia"/>
                <w:kern w:val="0"/>
                <w:sz w:val="22"/>
              </w:rPr>
              <w:t xml:space="preserve">　</w:t>
            </w:r>
          </w:p>
        </w:tc>
        <w:tc>
          <w:tcPr>
            <w:tcW w:w="3411" w:type="dxa"/>
            <w:gridSpan w:val="3"/>
            <w:tcBorders>
              <w:top w:val="nil"/>
              <w:left w:val="nil"/>
              <w:bottom w:val="single" w:sz="4" w:space="0" w:color="auto"/>
              <w:right w:val="single" w:sz="4" w:space="0" w:color="auto"/>
            </w:tcBorders>
            <w:shd w:val="clear" w:color="auto" w:fill="auto"/>
            <w:noWrap/>
            <w:vAlign w:val="center"/>
          </w:tcPr>
          <w:p w:rsidR="00E010A8" w:rsidRPr="003C16CB" w:rsidRDefault="00AD7F59">
            <w:pPr>
              <w:widowControl/>
              <w:jc w:val="left"/>
              <w:rPr>
                <w:rFonts w:ascii="宋体" w:eastAsia="宋体" w:hAnsi="宋体" w:cs="宋体"/>
                <w:kern w:val="0"/>
                <w:szCs w:val="21"/>
              </w:rPr>
            </w:pPr>
            <w:r w:rsidRPr="003C16CB">
              <w:rPr>
                <w:rFonts w:ascii="宋体" w:eastAsia="宋体" w:hAnsi="宋体" w:cs="宋体" w:hint="eastAsia"/>
                <w:kern w:val="0"/>
                <w:szCs w:val="21"/>
              </w:rPr>
              <w:t>一、一般公共服务支出</w:t>
            </w:r>
          </w:p>
        </w:tc>
        <w:tc>
          <w:tcPr>
            <w:tcW w:w="1067" w:type="dxa"/>
            <w:gridSpan w:val="3"/>
            <w:tcBorders>
              <w:top w:val="nil"/>
              <w:left w:val="nil"/>
              <w:bottom w:val="single" w:sz="4" w:space="0" w:color="auto"/>
              <w:right w:val="single" w:sz="4" w:space="0" w:color="auto"/>
            </w:tcBorders>
            <w:shd w:val="clear" w:color="auto" w:fill="auto"/>
            <w:noWrap/>
            <w:vAlign w:val="center"/>
          </w:tcPr>
          <w:p w:rsidR="00E010A8" w:rsidRDefault="00AD7F59">
            <w:pPr>
              <w:widowControl/>
              <w:jc w:val="center"/>
              <w:rPr>
                <w:rFonts w:ascii="宋体" w:eastAsia="宋体" w:hAnsi="宋体" w:cs="宋体"/>
                <w:kern w:val="0"/>
                <w:sz w:val="22"/>
              </w:rPr>
            </w:pPr>
            <w:r>
              <w:rPr>
                <w:rFonts w:ascii="宋体" w:eastAsia="宋体" w:hAnsi="宋体" w:cs="宋体" w:hint="eastAsia"/>
                <w:kern w:val="0"/>
                <w:sz w:val="22"/>
              </w:rPr>
              <w:t>15</w:t>
            </w:r>
          </w:p>
        </w:tc>
        <w:tc>
          <w:tcPr>
            <w:tcW w:w="1573" w:type="dxa"/>
            <w:tcBorders>
              <w:top w:val="nil"/>
              <w:left w:val="nil"/>
              <w:bottom w:val="single" w:sz="4" w:space="0" w:color="auto"/>
              <w:right w:val="single" w:sz="4" w:space="0" w:color="auto"/>
            </w:tcBorders>
            <w:shd w:val="clear" w:color="auto" w:fill="auto"/>
            <w:noWrap/>
            <w:vAlign w:val="center"/>
          </w:tcPr>
          <w:p w:rsidR="00E010A8" w:rsidRDefault="00AD7F59">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gridSpan w:val="2"/>
            <w:tcBorders>
              <w:top w:val="nil"/>
              <w:left w:val="nil"/>
              <w:bottom w:val="single" w:sz="4" w:space="0" w:color="auto"/>
              <w:right w:val="single" w:sz="4" w:space="0" w:color="auto"/>
            </w:tcBorders>
            <w:shd w:val="clear" w:color="auto" w:fill="auto"/>
            <w:noWrap/>
            <w:vAlign w:val="center"/>
          </w:tcPr>
          <w:p w:rsidR="00E010A8" w:rsidRDefault="00AD7F59">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E010A8" w:rsidRDefault="00AD7F59">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E010A8" w:rsidRDefault="00AD7F59">
            <w:pPr>
              <w:widowControl/>
              <w:jc w:val="right"/>
              <w:rPr>
                <w:rFonts w:ascii="宋体" w:eastAsia="宋体" w:hAnsi="宋体" w:cs="宋体"/>
                <w:kern w:val="0"/>
                <w:sz w:val="22"/>
              </w:rPr>
            </w:pPr>
            <w:r>
              <w:rPr>
                <w:rFonts w:ascii="宋体" w:eastAsia="宋体" w:hAnsi="宋体" w:cs="宋体" w:hint="eastAsia"/>
                <w:kern w:val="0"/>
                <w:sz w:val="22"/>
              </w:rPr>
              <w:t xml:space="preserve">　</w:t>
            </w:r>
          </w:p>
        </w:tc>
      </w:tr>
      <w:tr w:rsidR="00E010A8" w:rsidTr="003C16CB">
        <w:trPr>
          <w:trHeight w:val="402"/>
        </w:trPr>
        <w:tc>
          <w:tcPr>
            <w:tcW w:w="3595" w:type="dxa"/>
            <w:gridSpan w:val="4"/>
            <w:tcBorders>
              <w:top w:val="nil"/>
              <w:left w:val="single" w:sz="4" w:space="0" w:color="auto"/>
              <w:bottom w:val="single" w:sz="4" w:space="0" w:color="auto"/>
              <w:right w:val="single" w:sz="4" w:space="0" w:color="auto"/>
            </w:tcBorders>
            <w:shd w:val="clear" w:color="auto" w:fill="auto"/>
            <w:noWrap/>
            <w:vAlign w:val="center"/>
          </w:tcPr>
          <w:p w:rsidR="00E010A8" w:rsidRDefault="00AD7F59">
            <w:pPr>
              <w:widowControl/>
              <w:jc w:val="left"/>
              <w:rPr>
                <w:rFonts w:ascii="宋体" w:eastAsia="宋体" w:hAnsi="宋体" w:cs="宋体"/>
                <w:kern w:val="0"/>
                <w:sz w:val="22"/>
              </w:rPr>
            </w:pPr>
            <w:r>
              <w:rPr>
                <w:rFonts w:ascii="宋体" w:eastAsia="宋体" w:hAnsi="宋体" w:cs="宋体" w:hint="eastAsia"/>
                <w:kern w:val="0"/>
                <w:sz w:val="22"/>
              </w:rPr>
              <w:t>二、政府性基金预算财政拨款</w:t>
            </w:r>
          </w:p>
        </w:tc>
        <w:tc>
          <w:tcPr>
            <w:tcW w:w="436" w:type="dxa"/>
            <w:tcBorders>
              <w:top w:val="nil"/>
              <w:left w:val="nil"/>
              <w:bottom w:val="single" w:sz="4" w:space="0" w:color="auto"/>
              <w:right w:val="single" w:sz="4" w:space="0" w:color="auto"/>
            </w:tcBorders>
            <w:shd w:val="clear" w:color="auto" w:fill="auto"/>
            <w:noWrap/>
            <w:vAlign w:val="center"/>
          </w:tcPr>
          <w:p w:rsidR="00E010A8" w:rsidRDefault="00AD7F59">
            <w:pPr>
              <w:widowControl/>
              <w:jc w:val="center"/>
              <w:rPr>
                <w:rFonts w:ascii="宋体" w:eastAsia="宋体" w:hAnsi="宋体" w:cs="宋体"/>
                <w:kern w:val="0"/>
                <w:sz w:val="22"/>
              </w:rPr>
            </w:pPr>
            <w:r>
              <w:rPr>
                <w:rFonts w:ascii="宋体" w:eastAsia="宋体" w:hAnsi="宋体" w:cs="宋体" w:hint="eastAsia"/>
                <w:kern w:val="0"/>
                <w:sz w:val="22"/>
              </w:rPr>
              <w:t>2</w:t>
            </w:r>
          </w:p>
        </w:tc>
        <w:tc>
          <w:tcPr>
            <w:tcW w:w="1078" w:type="dxa"/>
            <w:gridSpan w:val="2"/>
            <w:tcBorders>
              <w:top w:val="nil"/>
              <w:left w:val="nil"/>
              <w:bottom w:val="single" w:sz="4" w:space="0" w:color="auto"/>
              <w:right w:val="single" w:sz="4" w:space="0" w:color="auto"/>
            </w:tcBorders>
            <w:shd w:val="clear" w:color="auto" w:fill="auto"/>
            <w:noWrap/>
            <w:vAlign w:val="center"/>
          </w:tcPr>
          <w:p w:rsidR="00E010A8" w:rsidRDefault="00AD7F59">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411" w:type="dxa"/>
            <w:gridSpan w:val="3"/>
            <w:tcBorders>
              <w:top w:val="nil"/>
              <w:left w:val="nil"/>
              <w:bottom w:val="single" w:sz="4" w:space="0" w:color="auto"/>
              <w:right w:val="single" w:sz="4" w:space="0" w:color="auto"/>
            </w:tcBorders>
            <w:shd w:val="clear" w:color="auto" w:fill="auto"/>
            <w:noWrap/>
            <w:vAlign w:val="center"/>
          </w:tcPr>
          <w:p w:rsidR="00E010A8" w:rsidRPr="003C16CB" w:rsidRDefault="00AD7F59">
            <w:pPr>
              <w:widowControl/>
              <w:jc w:val="left"/>
              <w:rPr>
                <w:rFonts w:ascii="宋体" w:eastAsia="宋体" w:hAnsi="宋体" w:cs="宋体"/>
                <w:kern w:val="0"/>
                <w:szCs w:val="21"/>
              </w:rPr>
            </w:pPr>
            <w:r w:rsidRPr="003C16CB">
              <w:rPr>
                <w:rFonts w:ascii="宋体" w:eastAsia="宋体" w:hAnsi="宋体" w:cs="宋体" w:hint="eastAsia"/>
                <w:kern w:val="0"/>
                <w:szCs w:val="21"/>
              </w:rPr>
              <w:t>二、外交支出</w:t>
            </w:r>
          </w:p>
        </w:tc>
        <w:tc>
          <w:tcPr>
            <w:tcW w:w="1067" w:type="dxa"/>
            <w:gridSpan w:val="3"/>
            <w:tcBorders>
              <w:top w:val="nil"/>
              <w:left w:val="nil"/>
              <w:bottom w:val="single" w:sz="4" w:space="0" w:color="auto"/>
              <w:right w:val="single" w:sz="4" w:space="0" w:color="auto"/>
            </w:tcBorders>
            <w:shd w:val="clear" w:color="auto" w:fill="auto"/>
            <w:noWrap/>
            <w:vAlign w:val="center"/>
          </w:tcPr>
          <w:p w:rsidR="00E010A8" w:rsidRDefault="00AD7F59">
            <w:pPr>
              <w:widowControl/>
              <w:jc w:val="center"/>
              <w:rPr>
                <w:rFonts w:ascii="宋体" w:eastAsia="宋体" w:hAnsi="宋体" w:cs="宋体"/>
                <w:kern w:val="0"/>
                <w:sz w:val="22"/>
              </w:rPr>
            </w:pPr>
            <w:r>
              <w:rPr>
                <w:rFonts w:ascii="宋体" w:eastAsia="宋体" w:hAnsi="宋体" w:cs="宋体" w:hint="eastAsia"/>
                <w:kern w:val="0"/>
                <w:sz w:val="22"/>
              </w:rPr>
              <w:t>16</w:t>
            </w:r>
          </w:p>
        </w:tc>
        <w:tc>
          <w:tcPr>
            <w:tcW w:w="1573" w:type="dxa"/>
            <w:tcBorders>
              <w:top w:val="nil"/>
              <w:left w:val="nil"/>
              <w:bottom w:val="single" w:sz="4" w:space="0" w:color="auto"/>
              <w:right w:val="single" w:sz="4" w:space="0" w:color="auto"/>
            </w:tcBorders>
            <w:shd w:val="clear" w:color="auto" w:fill="auto"/>
            <w:noWrap/>
            <w:vAlign w:val="center"/>
          </w:tcPr>
          <w:p w:rsidR="00E010A8" w:rsidRDefault="00AD7F59">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gridSpan w:val="2"/>
            <w:tcBorders>
              <w:top w:val="nil"/>
              <w:left w:val="nil"/>
              <w:bottom w:val="single" w:sz="4" w:space="0" w:color="auto"/>
              <w:right w:val="single" w:sz="4" w:space="0" w:color="auto"/>
            </w:tcBorders>
            <w:shd w:val="clear" w:color="auto" w:fill="auto"/>
            <w:noWrap/>
            <w:vAlign w:val="center"/>
          </w:tcPr>
          <w:p w:rsidR="00E010A8" w:rsidRDefault="00AD7F59">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E010A8" w:rsidRDefault="00AD7F59">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E010A8" w:rsidRDefault="00AD7F59">
            <w:pPr>
              <w:widowControl/>
              <w:jc w:val="right"/>
              <w:rPr>
                <w:rFonts w:ascii="宋体" w:eastAsia="宋体" w:hAnsi="宋体" w:cs="宋体"/>
                <w:kern w:val="0"/>
                <w:sz w:val="22"/>
              </w:rPr>
            </w:pPr>
            <w:r>
              <w:rPr>
                <w:rFonts w:ascii="宋体" w:eastAsia="宋体" w:hAnsi="宋体" w:cs="宋体" w:hint="eastAsia"/>
                <w:kern w:val="0"/>
                <w:sz w:val="22"/>
              </w:rPr>
              <w:t xml:space="preserve">　</w:t>
            </w:r>
          </w:p>
        </w:tc>
      </w:tr>
      <w:tr w:rsidR="00E010A8" w:rsidTr="003C16CB">
        <w:trPr>
          <w:trHeight w:val="402"/>
        </w:trPr>
        <w:tc>
          <w:tcPr>
            <w:tcW w:w="3595" w:type="dxa"/>
            <w:gridSpan w:val="4"/>
            <w:tcBorders>
              <w:top w:val="nil"/>
              <w:left w:val="single" w:sz="4" w:space="0" w:color="auto"/>
              <w:bottom w:val="single" w:sz="4" w:space="0" w:color="auto"/>
              <w:right w:val="single" w:sz="4" w:space="0" w:color="auto"/>
            </w:tcBorders>
            <w:shd w:val="clear" w:color="auto" w:fill="auto"/>
            <w:noWrap/>
            <w:vAlign w:val="center"/>
          </w:tcPr>
          <w:p w:rsidR="00E010A8" w:rsidRDefault="00AD7F59">
            <w:pPr>
              <w:widowControl/>
              <w:jc w:val="left"/>
              <w:rPr>
                <w:rFonts w:ascii="宋体" w:eastAsia="宋体" w:hAnsi="宋体" w:cs="宋体"/>
                <w:kern w:val="0"/>
                <w:sz w:val="22"/>
              </w:rPr>
            </w:pPr>
            <w:r>
              <w:rPr>
                <w:rFonts w:ascii="宋体" w:eastAsia="宋体" w:hAnsi="宋体" w:cs="宋体" w:hint="eastAsia"/>
                <w:kern w:val="0"/>
                <w:sz w:val="22"/>
              </w:rPr>
              <w:t>三、国有资本经营预算财政拨款</w:t>
            </w:r>
          </w:p>
        </w:tc>
        <w:tc>
          <w:tcPr>
            <w:tcW w:w="436" w:type="dxa"/>
            <w:tcBorders>
              <w:top w:val="nil"/>
              <w:left w:val="nil"/>
              <w:bottom w:val="single" w:sz="4" w:space="0" w:color="auto"/>
              <w:right w:val="single" w:sz="4" w:space="0" w:color="auto"/>
            </w:tcBorders>
            <w:shd w:val="clear" w:color="auto" w:fill="auto"/>
            <w:noWrap/>
            <w:vAlign w:val="center"/>
          </w:tcPr>
          <w:p w:rsidR="00E010A8" w:rsidRDefault="00AD7F59">
            <w:pPr>
              <w:widowControl/>
              <w:jc w:val="center"/>
              <w:rPr>
                <w:rFonts w:ascii="宋体" w:eastAsia="宋体" w:hAnsi="宋体" w:cs="宋体"/>
                <w:kern w:val="0"/>
                <w:sz w:val="22"/>
              </w:rPr>
            </w:pPr>
            <w:r>
              <w:rPr>
                <w:rFonts w:ascii="宋体" w:eastAsia="宋体" w:hAnsi="宋体" w:cs="宋体" w:hint="eastAsia"/>
                <w:kern w:val="0"/>
                <w:sz w:val="22"/>
              </w:rPr>
              <w:t>3</w:t>
            </w:r>
          </w:p>
        </w:tc>
        <w:tc>
          <w:tcPr>
            <w:tcW w:w="1078" w:type="dxa"/>
            <w:gridSpan w:val="2"/>
            <w:tcBorders>
              <w:top w:val="nil"/>
              <w:left w:val="nil"/>
              <w:bottom w:val="single" w:sz="4" w:space="0" w:color="auto"/>
              <w:right w:val="single" w:sz="4" w:space="0" w:color="auto"/>
            </w:tcBorders>
            <w:shd w:val="clear" w:color="auto" w:fill="auto"/>
            <w:noWrap/>
            <w:vAlign w:val="center"/>
          </w:tcPr>
          <w:p w:rsidR="00E010A8" w:rsidRDefault="00AD7F59">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411" w:type="dxa"/>
            <w:gridSpan w:val="3"/>
            <w:tcBorders>
              <w:top w:val="nil"/>
              <w:left w:val="nil"/>
              <w:bottom w:val="single" w:sz="4" w:space="0" w:color="auto"/>
              <w:right w:val="single" w:sz="4" w:space="0" w:color="auto"/>
            </w:tcBorders>
            <w:shd w:val="clear" w:color="auto" w:fill="auto"/>
            <w:noWrap/>
            <w:vAlign w:val="center"/>
          </w:tcPr>
          <w:p w:rsidR="00E010A8" w:rsidRPr="003C16CB" w:rsidRDefault="00AD7F59">
            <w:pPr>
              <w:widowControl/>
              <w:jc w:val="left"/>
              <w:rPr>
                <w:rFonts w:ascii="宋体" w:eastAsia="宋体" w:hAnsi="宋体" w:cs="宋体"/>
                <w:kern w:val="0"/>
                <w:szCs w:val="21"/>
              </w:rPr>
            </w:pPr>
            <w:r w:rsidRPr="003C16CB">
              <w:rPr>
                <w:rFonts w:ascii="宋体" w:eastAsia="宋体" w:hAnsi="宋体" w:cs="宋体" w:hint="eastAsia"/>
                <w:kern w:val="0"/>
                <w:szCs w:val="21"/>
              </w:rPr>
              <w:t>三、国防支出</w:t>
            </w:r>
          </w:p>
        </w:tc>
        <w:tc>
          <w:tcPr>
            <w:tcW w:w="1067" w:type="dxa"/>
            <w:gridSpan w:val="3"/>
            <w:tcBorders>
              <w:top w:val="nil"/>
              <w:left w:val="nil"/>
              <w:bottom w:val="single" w:sz="4" w:space="0" w:color="auto"/>
              <w:right w:val="single" w:sz="4" w:space="0" w:color="auto"/>
            </w:tcBorders>
            <w:shd w:val="clear" w:color="auto" w:fill="auto"/>
            <w:noWrap/>
            <w:vAlign w:val="center"/>
          </w:tcPr>
          <w:p w:rsidR="00E010A8" w:rsidRDefault="00AD7F59">
            <w:pPr>
              <w:widowControl/>
              <w:jc w:val="center"/>
              <w:rPr>
                <w:rFonts w:ascii="宋体" w:eastAsia="宋体" w:hAnsi="宋体" w:cs="宋体"/>
                <w:kern w:val="0"/>
                <w:sz w:val="22"/>
              </w:rPr>
            </w:pPr>
            <w:r>
              <w:rPr>
                <w:rFonts w:ascii="宋体" w:eastAsia="宋体" w:hAnsi="宋体" w:cs="宋体" w:hint="eastAsia"/>
                <w:kern w:val="0"/>
                <w:sz w:val="22"/>
              </w:rPr>
              <w:t>17</w:t>
            </w:r>
          </w:p>
        </w:tc>
        <w:tc>
          <w:tcPr>
            <w:tcW w:w="1573" w:type="dxa"/>
            <w:tcBorders>
              <w:top w:val="nil"/>
              <w:left w:val="nil"/>
              <w:bottom w:val="single" w:sz="4" w:space="0" w:color="auto"/>
              <w:right w:val="single" w:sz="4" w:space="0" w:color="auto"/>
            </w:tcBorders>
            <w:shd w:val="clear" w:color="auto" w:fill="auto"/>
            <w:noWrap/>
            <w:vAlign w:val="center"/>
          </w:tcPr>
          <w:p w:rsidR="00E010A8" w:rsidRDefault="00AD7F59">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gridSpan w:val="2"/>
            <w:tcBorders>
              <w:top w:val="nil"/>
              <w:left w:val="nil"/>
              <w:bottom w:val="single" w:sz="4" w:space="0" w:color="auto"/>
              <w:right w:val="single" w:sz="4" w:space="0" w:color="auto"/>
            </w:tcBorders>
            <w:shd w:val="clear" w:color="auto" w:fill="auto"/>
            <w:noWrap/>
            <w:vAlign w:val="center"/>
          </w:tcPr>
          <w:p w:rsidR="00E010A8" w:rsidRDefault="00AD7F59">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E010A8" w:rsidRDefault="00AD7F59">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E010A8" w:rsidRDefault="00AD7F59">
            <w:pPr>
              <w:widowControl/>
              <w:jc w:val="right"/>
              <w:rPr>
                <w:rFonts w:ascii="宋体" w:eastAsia="宋体" w:hAnsi="宋体" w:cs="宋体"/>
                <w:kern w:val="0"/>
                <w:sz w:val="22"/>
              </w:rPr>
            </w:pPr>
            <w:r>
              <w:rPr>
                <w:rFonts w:ascii="宋体" w:eastAsia="宋体" w:hAnsi="宋体" w:cs="宋体" w:hint="eastAsia"/>
                <w:kern w:val="0"/>
                <w:sz w:val="22"/>
              </w:rPr>
              <w:t xml:space="preserve">　</w:t>
            </w:r>
          </w:p>
        </w:tc>
      </w:tr>
      <w:tr w:rsidR="00E010A8" w:rsidTr="003C16CB">
        <w:trPr>
          <w:trHeight w:val="402"/>
        </w:trPr>
        <w:tc>
          <w:tcPr>
            <w:tcW w:w="3595" w:type="dxa"/>
            <w:gridSpan w:val="4"/>
            <w:tcBorders>
              <w:top w:val="nil"/>
              <w:left w:val="single" w:sz="4" w:space="0" w:color="auto"/>
              <w:bottom w:val="single" w:sz="4" w:space="0" w:color="auto"/>
              <w:right w:val="single" w:sz="4" w:space="0" w:color="auto"/>
            </w:tcBorders>
            <w:shd w:val="clear" w:color="auto" w:fill="auto"/>
            <w:noWrap/>
            <w:vAlign w:val="center"/>
          </w:tcPr>
          <w:p w:rsidR="00E010A8" w:rsidRDefault="00AD7F59">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tcPr>
          <w:p w:rsidR="00E010A8" w:rsidRDefault="00AD7F59">
            <w:pPr>
              <w:widowControl/>
              <w:jc w:val="center"/>
              <w:rPr>
                <w:rFonts w:ascii="宋体" w:eastAsia="宋体" w:hAnsi="宋体" w:cs="宋体"/>
                <w:kern w:val="0"/>
                <w:sz w:val="22"/>
              </w:rPr>
            </w:pPr>
            <w:r>
              <w:rPr>
                <w:rFonts w:ascii="宋体" w:eastAsia="宋体" w:hAnsi="宋体" w:cs="宋体" w:hint="eastAsia"/>
                <w:kern w:val="0"/>
                <w:sz w:val="22"/>
              </w:rPr>
              <w:t>4</w:t>
            </w:r>
          </w:p>
        </w:tc>
        <w:tc>
          <w:tcPr>
            <w:tcW w:w="1078" w:type="dxa"/>
            <w:gridSpan w:val="2"/>
            <w:tcBorders>
              <w:top w:val="nil"/>
              <w:left w:val="nil"/>
              <w:bottom w:val="single" w:sz="4" w:space="0" w:color="auto"/>
              <w:right w:val="single" w:sz="4" w:space="0" w:color="auto"/>
            </w:tcBorders>
            <w:shd w:val="clear" w:color="auto" w:fill="auto"/>
            <w:noWrap/>
            <w:vAlign w:val="center"/>
          </w:tcPr>
          <w:p w:rsidR="00E010A8" w:rsidRDefault="00AD7F59">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411" w:type="dxa"/>
            <w:gridSpan w:val="3"/>
            <w:tcBorders>
              <w:top w:val="nil"/>
              <w:left w:val="nil"/>
              <w:bottom w:val="single" w:sz="4" w:space="0" w:color="auto"/>
              <w:right w:val="single" w:sz="4" w:space="0" w:color="auto"/>
            </w:tcBorders>
            <w:shd w:val="clear" w:color="auto" w:fill="auto"/>
            <w:noWrap/>
            <w:vAlign w:val="center"/>
          </w:tcPr>
          <w:p w:rsidR="00E010A8" w:rsidRPr="003C16CB" w:rsidRDefault="00AD7F59">
            <w:pPr>
              <w:widowControl/>
              <w:jc w:val="left"/>
              <w:rPr>
                <w:rFonts w:ascii="宋体" w:eastAsia="宋体" w:hAnsi="宋体" w:cs="宋体"/>
                <w:kern w:val="0"/>
                <w:szCs w:val="21"/>
              </w:rPr>
            </w:pPr>
            <w:r w:rsidRPr="003C16CB">
              <w:rPr>
                <w:rFonts w:ascii="宋体" w:eastAsia="宋体" w:hAnsi="宋体" w:cs="宋体" w:hint="eastAsia"/>
                <w:kern w:val="0"/>
                <w:szCs w:val="21"/>
              </w:rPr>
              <w:t>四、公共安全支出</w:t>
            </w:r>
          </w:p>
        </w:tc>
        <w:tc>
          <w:tcPr>
            <w:tcW w:w="1067" w:type="dxa"/>
            <w:gridSpan w:val="3"/>
            <w:tcBorders>
              <w:top w:val="nil"/>
              <w:left w:val="nil"/>
              <w:bottom w:val="single" w:sz="4" w:space="0" w:color="auto"/>
              <w:right w:val="single" w:sz="4" w:space="0" w:color="auto"/>
            </w:tcBorders>
            <w:shd w:val="clear" w:color="auto" w:fill="auto"/>
            <w:noWrap/>
            <w:vAlign w:val="center"/>
          </w:tcPr>
          <w:p w:rsidR="00E010A8" w:rsidRDefault="00AD7F59">
            <w:pPr>
              <w:widowControl/>
              <w:jc w:val="center"/>
              <w:rPr>
                <w:rFonts w:ascii="宋体" w:eastAsia="宋体" w:hAnsi="宋体" w:cs="宋体"/>
                <w:kern w:val="0"/>
                <w:sz w:val="22"/>
              </w:rPr>
            </w:pPr>
            <w:r>
              <w:rPr>
                <w:rFonts w:ascii="宋体" w:eastAsia="宋体" w:hAnsi="宋体" w:cs="宋体" w:hint="eastAsia"/>
                <w:kern w:val="0"/>
                <w:sz w:val="22"/>
              </w:rPr>
              <w:t>18</w:t>
            </w:r>
          </w:p>
        </w:tc>
        <w:tc>
          <w:tcPr>
            <w:tcW w:w="1573" w:type="dxa"/>
            <w:tcBorders>
              <w:top w:val="nil"/>
              <w:left w:val="nil"/>
              <w:bottom w:val="single" w:sz="4" w:space="0" w:color="auto"/>
              <w:right w:val="single" w:sz="4" w:space="0" w:color="auto"/>
            </w:tcBorders>
            <w:shd w:val="clear" w:color="auto" w:fill="auto"/>
            <w:noWrap/>
            <w:vAlign w:val="center"/>
          </w:tcPr>
          <w:p w:rsidR="00E010A8" w:rsidRDefault="00AD7F59">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gridSpan w:val="2"/>
            <w:tcBorders>
              <w:top w:val="nil"/>
              <w:left w:val="nil"/>
              <w:bottom w:val="single" w:sz="4" w:space="0" w:color="auto"/>
              <w:right w:val="single" w:sz="4" w:space="0" w:color="auto"/>
            </w:tcBorders>
            <w:shd w:val="clear" w:color="auto" w:fill="auto"/>
            <w:noWrap/>
            <w:vAlign w:val="center"/>
          </w:tcPr>
          <w:p w:rsidR="00E010A8" w:rsidRDefault="00AD7F59">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E010A8" w:rsidRDefault="00AD7F59">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E010A8" w:rsidRDefault="00AD7F59">
            <w:pPr>
              <w:widowControl/>
              <w:jc w:val="right"/>
              <w:rPr>
                <w:rFonts w:ascii="宋体" w:eastAsia="宋体" w:hAnsi="宋体" w:cs="宋体"/>
                <w:kern w:val="0"/>
                <w:sz w:val="22"/>
              </w:rPr>
            </w:pPr>
            <w:r>
              <w:rPr>
                <w:rFonts w:ascii="宋体" w:eastAsia="宋体" w:hAnsi="宋体" w:cs="宋体" w:hint="eastAsia"/>
                <w:kern w:val="0"/>
                <w:sz w:val="22"/>
              </w:rPr>
              <w:t xml:space="preserve">　</w:t>
            </w:r>
          </w:p>
        </w:tc>
      </w:tr>
      <w:tr w:rsidR="003C16CB" w:rsidTr="003C16CB">
        <w:trPr>
          <w:trHeight w:val="402"/>
        </w:trPr>
        <w:tc>
          <w:tcPr>
            <w:tcW w:w="3595" w:type="dxa"/>
            <w:gridSpan w:val="4"/>
            <w:tcBorders>
              <w:top w:val="nil"/>
              <w:left w:val="single" w:sz="4" w:space="0" w:color="auto"/>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center"/>
              <w:rPr>
                <w:rFonts w:ascii="宋体" w:eastAsia="宋体" w:hAnsi="宋体" w:cs="宋体"/>
                <w:kern w:val="0"/>
                <w:sz w:val="22"/>
              </w:rPr>
            </w:pPr>
            <w:r>
              <w:rPr>
                <w:rFonts w:ascii="宋体" w:eastAsia="宋体" w:hAnsi="宋体" w:cs="宋体" w:hint="eastAsia"/>
                <w:kern w:val="0"/>
                <w:sz w:val="22"/>
              </w:rPr>
              <w:t>5</w:t>
            </w:r>
          </w:p>
        </w:tc>
        <w:tc>
          <w:tcPr>
            <w:tcW w:w="1078" w:type="dxa"/>
            <w:gridSpan w:val="2"/>
            <w:tcBorders>
              <w:top w:val="nil"/>
              <w:left w:val="nil"/>
              <w:bottom w:val="single" w:sz="4" w:space="0" w:color="auto"/>
              <w:right w:val="single" w:sz="4" w:space="0" w:color="auto"/>
            </w:tcBorders>
            <w:shd w:val="clear" w:color="auto" w:fill="auto"/>
            <w:noWrap/>
            <w:vAlign w:val="center"/>
          </w:tcPr>
          <w:p w:rsidR="003C16CB" w:rsidRDefault="003C16CB">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411" w:type="dxa"/>
            <w:gridSpan w:val="3"/>
            <w:tcBorders>
              <w:top w:val="nil"/>
              <w:left w:val="nil"/>
              <w:bottom w:val="single" w:sz="4" w:space="0" w:color="auto"/>
              <w:right w:val="single" w:sz="4" w:space="0" w:color="auto"/>
            </w:tcBorders>
            <w:shd w:val="clear" w:color="auto" w:fill="auto"/>
            <w:noWrap/>
            <w:vAlign w:val="center"/>
          </w:tcPr>
          <w:p w:rsidR="003C16CB" w:rsidRPr="003C16CB" w:rsidRDefault="003C16CB">
            <w:pPr>
              <w:widowControl/>
              <w:jc w:val="left"/>
              <w:rPr>
                <w:rFonts w:ascii="宋体" w:eastAsia="宋体" w:hAnsi="宋体" w:cs="宋体"/>
                <w:kern w:val="0"/>
                <w:szCs w:val="21"/>
              </w:rPr>
            </w:pPr>
            <w:r w:rsidRPr="003C16CB">
              <w:rPr>
                <w:rFonts w:ascii="宋体" w:eastAsia="宋体" w:hAnsi="宋体" w:cs="宋体" w:hint="eastAsia"/>
                <w:kern w:val="0"/>
                <w:szCs w:val="21"/>
              </w:rPr>
              <w:t>八、社会保障和就业支出</w:t>
            </w:r>
          </w:p>
        </w:tc>
        <w:tc>
          <w:tcPr>
            <w:tcW w:w="1067" w:type="dxa"/>
            <w:gridSpan w:val="3"/>
            <w:tcBorders>
              <w:top w:val="nil"/>
              <w:left w:val="nil"/>
              <w:bottom w:val="single" w:sz="4" w:space="0" w:color="auto"/>
              <w:right w:val="single" w:sz="4" w:space="0" w:color="auto"/>
            </w:tcBorders>
            <w:shd w:val="clear" w:color="auto" w:fill="auto"/>
            <w:noWrap/>
            <w:vAlign w:val="center"/>
          </w:tcPr>
          <w:p w:rsidR="003C16CB" w:rsidRDefault="003C16CB">
            <w:pPr>
              <w:widowControl/>
              <w:jc w:val="center"/>
              <w:rPr>
                <w:rFonts w:ascii="宋体" w:eastAsia="宋体" w:hAnsi="宋体" w:cs="宋体"/>
                <w:kern w:val="0"/>
                <w:sz w:val="22"/>
              </w:rPr>
            </w:pPr>
            <w:r>
              <w:rPr>
                <w:rFonts w:ascii="宋体" w:eastAsia="宋体" w:hAnsi="宋体" w:cs="宋体" w:hint="eastAsia"/>
                <w:kern w:val="0"/>
                <w:sz w:val="22"/>
              </w:rPr>
              <w:t>19</w:t>
            </w:r>
          </w:p>
        </w:tc>
        <w:tc>
          <w:tcPr>
            <w:tcW w:w="1573"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center"/>
              <w:rPr>
                <w:rFonts w:ascii="宋体" w:eastAsia="宋体" w:hAnsi="宋体" w:cs="宋体"/>
                <w:kern w:val="0"/>
                <w:sz w:val="22"/>
              </w:rPr>
            </w:pPr>
            <w:r>
              <w:rPr>
                <w:rFonts w:ascii="宋体" w:eastAsia="宋体" w:hAnsi="宋体" w:cs="宋体" w:hint="eastAsia"/>
                <w:kern w:val="0"/>
                <w:sz w:val="22"/>
              </w:rPr>
              <w:t xml:space="preserve">　9.85</w:t>
            </w:r>
          </w:p>
        </w:tc>
        <w:tc>
          <w:tcPr>
            <w:tcW w:w="1394" w:type="dxa"/>
            <w:gridSpan w:val="2"/>
            <w:tcBorders>
              <w:top w:val="nil"/>
              <w:left w:val="nil"/>
              <w:bottom w:val="single" w:sz="4" w:space="0" w:color="auto"/>
              <w:right w:val="single" w:sz="4" w:space="0" w:color="auto"/>
            </w:tcBorders>
            <w:shd w:val="clear" w:color="auto" w:fill="auto"/>
            <w:noWrap/>
            <w:vAlign w:val="center"/>
          </w:tcPr>
          <w:p w:rsidR="003C16CB" w:rsidRDefault="003C16CB" w:rsidP="003C16CB">
            <w:pPr>
              <w:widowControl/>
              <w:jc w:val="center"/>
              <w:rPr>
                <w:rFonts w:ascii="宋体" w:eastAsia="宋体" w:hAnsi="宋体" w:cs="宋体"/>
                <w:kern w:val="0"/>
                <w:sz w:val="22"/>
              </w:rPr>
            </w:pPr>
            <w:r>
              <w:rPr>
                <w:rFonts w:ascii="宋体" w:eastAsia="宋体" w:hAnsi="宋体" w:cs="宋体" w:hint="eastAsia"/>
                <w:kern w:val="0"/>
                <w:sz w:val="22"/>
              </w:rPr>
              <w:t xml:space="preserve">　9.85</w:t>
            </w:r>
          </w:p>
        </w:tc>
        <w:tc>
          <w:tcPr>
            <w:tcW w:w="1394"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right"/>
              <w:rPr>
                <w:rFonts w:ascii="宋体" w:eastAsia="宋体" w:hAnsi="宋体" w:cs="宋体"/>
                <w:kern w:val="0"/>
                <w:sz w:val="22"/>
              </w:rPr>
            </w:pPr>
            <w:r>
              <w:rPr>
                <w:rFonts w:ascii="宋体" w:eastAsia="宋体" w:hAnsi="宋体" w:cs="宋体" w:hint="eastAsia"/>
                <w:kern w:val="0"/>
                <w:sz w:val="22"/>
              </w:rPr>
              <w:t xml:space="preserve">　</w:t>
            </w:r>
          </w:p>
        </w:tc>
      </w:tr>
      <w:tr w:rsidR="003C16CB" w:rsidTr="003C16CB">
        <w:trPr>
          <w:trHeight w:val="402"/>
        </w:trPr>
        <w:tc>
          <w:tcPr>
            <w:tcW w:w="3595" w:type="dxa"/>
            <w:gridSpan w:val="4"/>
            <w:tcBorders>
              <w:top w:val="nil"/>
              <w:left w:val="single" w:sz="4" w:space="0" w:color="auto"/>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center"/>
              <w:rPr>
                <w:rFonts w:ascii="宋体" w:eastAsia="宋体" w:hAnsi="宋体" w:cs="宋体"/>
                <w:kern w:val="0"/>
                <w:sz w:val="22"/>
              </w:rPr>
            </w:pPr>
            <w:r>
              <w:rPr>
                <w:rFonts w:ascii="宋体" w:eastAsia="宋体" w:hAnsi="宋体" w:cs="宋体" w:hint="eastAsia"/>
                <w:kern w:val="0"/>
                <w:sz w:val="22"/>
              </w:rPr>
              <w:t>6</w:t>
            </w:r>
          </w:p>
        </w:tc>
        <w:tc>
          <w:tcPr>
            <w:tcW w:w="1078" w:type="dxa"/>
            <w:gridSpan w:val="2"/>
            <w:tcBorders>
              <w:top w:val="nil"/>
              <w:left w:val="nil"/>
              <w:bottom w:val="single" w:sz="4" w:space="0" w:color="auto"/>
              <w:right w:val="single" w:sz="4" w:space="0" w:color="auto"/>
            </w:tcBorders>
            <w:shd w:val="clear" w:color="auto" w:fill="auto"/>
            <w:noWrap/>
            <w:vAlign w:val="center"/>
          </w:tcPr>
          <w:p w:rsidR="003C16CB" w:rsidRDefault="003C16CB">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411" w:type="dxa"/>
            <w:gridSpan w:val="3"/>
            <w:tcBorders>
              <w:top w:val="nil"/>
              <w:left w:val="nil"/>
              <w:bottom w:val="single" w:sz="4" w:space="0" w:color="auto"/>
              <w:right w:val="single" w:sz="4" w:space="0" w:color="auto"/>
            </w:tcBorders>
            <w:shd w:val="clear" w:color="auto" w:fill="auto"/>
            <w:noWrap/>
            <w:vAlign w:val="center"/>
          </w:tcPr>
          <w:p w:rsidR="003C16CB" w:rsidRPr="003C16CB" w:rsidRDefault="003C16CB">
            <w:pPr>
              <w:widowControl/>
              <w:jc w:val="left"/>
              <w:rPr>
                <w:rFonts w:ascii="宋体" w:eastAsia="宋体" w:hAnsi="宋体" w:cs="宋体"/>
                <w:kern w:val="0"/>
                <w:szCs w:val="21"/>
              </w:rPr>
            </w:pPr>
            <w:r w:rsidRPr="003C16CB">
              <w:rPr>
                <w:rFonts w:ascii="宋体" w:eastAsia="宋体" w:hAnsi="宋体" w:cs="宋体" w:hint="eastAsia"/>
                <w:kern w:val="0"/>
                <w:szCs w:val="21"/>
              </w:rPr>
              <w:t>九、卫生健康支出</w:t>
            </w:r>
          </w:p>
        </w:tc>
        <w:tc>
          <w:tcPr>
            <w:tcW w:w="1067" w:type="dxa"/>
            <w:gridSpan w:val="3"/>
            <w:tcBorders>
              <w:top w:val="nil"/>
              <w:left w:val="nil"/>
              <w:bottom w:val="single" w:sz="4" w:space="0" w:color="auto"/>
              <w:right w:val="single" w:sz="4" w:space="0" w:color="auto"/>
            </w:tcBorders>
            <w:shd w:val="clear" w:color="auto" w:fill="auto"/>
            <w:noWrap/>
            <w:vAlign w:val="center"/>
          </w:tcPr>
          <w:p w:rsidR="003C16CB" w:rsidRDefault="003C16CB">
            <w:pPr>
              <w:widowControl/>
              <w:jc w:val="center"/>
              <w:rPr>
                <w:rFonts w:ascii="宋体" w:eastAsia="宋体" w:hAnsi="宋体" w:cs="宋体"/>
                <w:kern w:val="0"/>
                <w:sz w:val="22"/>
              </w:rPr>
            </w:pPr>
            <w:r>
              <w:rPr>
                <w:rFonts w:ascii="宋体" w:eastAsia="宋体" w:hAnsi="宋体" w:cs="宋体" w:hint="eastAsia"/>
                <w:kern w:val="0"/>
                <w:sz w:val="22"/>
              </w:rPr>
              <w:t>20</w:t>
            </w:r>
          </w:p>
        </w:tc>
        <w:tc>
          <w:tcPr>
            <w:tcW w:w="1573"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center"/>
              <w:rPr>
                <w:rFonts w:ascii="宋体" w:eastAsia="宋体" w:hAnsi="宋体" w:cs="宋体"/>
                <w:kern w:val="0"/>
                <w:sz w:val="22"/>
              </w:rPr>
            </w:pPr>
            <w:r>
              <w:rPr>
                <w:rFonts w:ascii="宋体" w:eastAsia="宋体" w:hAnsi="宋体" w:cs="宋体" w:hint="eastAsia"/>
                <w:kern w:val="0"/>
                <w:sz w:val="22"/>
              </w:rPr>
              <w:t xml:space="preserve">　3.79</w:t>
            </w:r>
          </w:p>
        </w:tc>
        <w:tc>
          <w:tcPr>
            <w:tcW w:w="1394" w:type="dxa"/>
            <w:gridSpan w:val="2"/>
            <w:tcBorders>
              <w:top w:val="nil"/>
              <w:left w:val="nil"/>
              <w:bottom w:val="single" w:sz="4" w:space="0" w:color="auto"/>
              <w:right w:val="single" w:sz="4" w:space="0" w:color="auto"/>
            </w:tcBorders>
            <w:shd w:val="clear" w:color="auto" w:fill="auto"/>
            <w:noWrap/>
            <w:vAlign w:val="center"/>
          </w:tcPr>
          <w:p w:rsidR="003C16CB" w:rsidRDefault="003C16CB" w:rsidP="003C16CB">
            <w:pPr>
              <w:widowControl/>
              <w:jc w:val="center"/>
              <w:rPr>
                <w:rFonts w:ascii="宋体" w:eastAsia="宋体" w:hAnsi="宋体" w:cs="宋体"/>
                <w:kern w:val="0"/>
                <w:sz w:val="22"/>
              </w:rPr>
            </w:pPr>
            <w:r>
              <w:rPr>
                <w:rFonts w:ascii="宋体" w:eastAsia="宋体" w:hAnsi="宋体" w:cs="宋体" w:hint="eastAsia"/>
                <w:kern w:val="0"/>
                <w:sz w:val="22"/>
              </w:rPr>
              <w:t xml:space="preserve">　3.79</w:t>
            </w:r>
          </w:p>
        </w:tc>
        <w:tc>
          <w:tcPr>
            <w:tcW w:w="1394"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right"/>
              <w:rPr>
                <w:rFonts w:ascii="宋体" w:eastAsia="宋体" w:hAnsi="宋体" w:cs="宋体"/>
                <w:kern w:val="0"/>
                <w:sz w:val="22"/>
              </w:rPr>
            </w:pPr>
            <w:r>
              <w:rPr>
                <w:rFonts w:ascii="宋体" w:eastAsia="宋体" w:hAnsi="宋体" w:cs="宋体" w:hint="eastAsia"/>
                <w:kern w:val="0"/>
                <w:sz w:val="22"/>
              </w:rPr>
              <w:t xml:space="preserve">　</w:t>
            </w:r>
          </w:p>
        </w:tc>
      </w:tr>
      <w:tr w:rsidR="003C16CB" w:rsidTr="003C16CB">
        <w:trPr>
          <w:trHeight w:val="402"/>
        </w:trPr>
        <w:tc>
          <w:tcPr>
            <w:tcW w:w="3595" w:type="dxa"/>
            <w:gridSpan w:val="4"/>
            <w:tcBorders>
              <w:top w:val="nil"/>
              <w:left w:val="single" w:sz="4" w:space="0" w:color="auto"/>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center"/>
              <w:rPr>
                <w:rFonts w:ascii="宋体" w:eastAsia="宋体" w:hAnsi="宋体" w:cs="宋体"/>
                <w:kern w:val="0"/>
                <w:sz w:val="22"/>
              </w:rPr>
            </w:pPr>
            <w:r>
              <w:rPr>
                <w:rFonts w:ascii="宋体" w:eastAsia="宋体" w:hAnsi="宋体" w:cs="宋体" w:hint="eastAsia"/>
                <w:kern w:val="0"/>
                <w:sz w:val="22"/>
              </w:rPr>
              <w:t>7</w:t>
            </w:r>
          </w:p>
        </w:tc>
        <w:tc>
          <w:tcPr>
            <w:tcW w:w="1078" w:type="dxa"/>
            <w:gridSpan w:val="2"/>
            <w:tcBorders>
              <w:top w:val="nil"/>
              <w:left w:val="nil"/>
              <w:bottom w:val="single" w:sz="4" w:space="0" w:color="auto"/>
              <w:right w:val="single" w:sz="4" w:space="0" w:color="auto"/>
            </w:tcBorders>
            <w:shd w:val="clear" w:color="auto" w:fill="auto"/>
            <w:noWrap/>
            <w:vAlign w:val="center"/>
          </w:tcPr>
          <w:p w:rsidR="003C16CB" w:rsidRDefault="003C16CB">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411" w:type="dxa"/>
            <w:gridSpan w:val="3"/>
            <w:tcBorders>
              <w:top w:val="nil"/>
              <w:left w:val="nil"/>
              <w:bottom w:val="single" w:sz="4" w:space="0" w:color="auto"/>
              <w:right w:val="single" w:sz="4" w:space="0" w:color="auto"/>
            </w:tcBorders>
            <w:shd w:val="clear" w:color="auto" w:fill="auto"/>
            <w:noWrap/>
            <w:vAlign w:val="center"/>
          </w:tcPr>
          <w:p w:rsidR="003C16CB" w:rsidRPr="003C16CB" w:rsidRDefault="003C16CB">
            <w:pPr>
              <w:widowControl/>
              <w:jc w:val="left"/>
              <w:rPr>
                <w:rFonts w:ascii="宋体" w:eastAsia="宋体" w:hAnsi="宋体" w:cs="宋体"/>
                <w:kern w:val="0"/>
                <w:szCs w:val="21"/>
              </w:rPr>
            </w:pPr>
            <w:r w:rsidRPr="003C16CB">
              <w:rPr>
                <w:rFonts w:ascii="宋体" w:eastAsia="宋体" w:hAnsi="宋体" w:cs="宋体" w:hint="eastAsia"/>
                <w:kern w:val="0"/>
                <w:szCs w:val="21"/>
              </w:rPr>
              <w:t>十四、资源勘探工业信息等支出</w:t>
            </w:r>
          </w:p>
        </w:tc>
        <w:tc>
          <w:tcPr>
            <w:tcW w:w="1067" w:type="dxa"/>
            <w:gridSpan w:val="3"/>
            <w:tcBorders>
              <w:top w:val="nil"/>
              <w:left w:val="nil"/>
              <w:bottom w:val="single" w:sz="4" w:space="0" w:color="auto"/>
              <w:right w:val="single" w:sz="4" w:space="0" w:color="auto"/>
            </w:tcBorders>
            <w:shd w:val="clear" w:color="auto" w:fill="auto"/>
            <w:noWrap/>
            <w:vAlign w:val="center"/>
          </w:tcPr>
          <w:p w:rsidR="003C16CB" w:rsidRDefault="003C16CB">
            <w:pPr>
              <w:widowControl/>
              <w:jc w:val="center"/>
              <w:rPr>
                <w:rFonts w:ascii="宋体" w:eastAsia="宋体" w:hAnsi="宋体" w:cs="宋体"/>
                <w:kern w:val="0"/>
                <w:sz w:val="22"/>
              </w:rPr>
            </w:pPr>
            <w:r>
              <w:rPr>
                <w:rFonts w:ascii="宋体" w:eastAsia="宋体" w:hAnsi="宋体" w:cs="宋体" w:hint="eastAsia"/>
                <w:kern w:val="0"/>
                <w:sz w:val="22"/>
              </w:rPr>
              <w:t>21</w:t>
            </w:r>
          </w:p>
        </w:tc>
        <w:tc>
          <w:tcPr>
            <w:tcW w:w="1573"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center"/>
              <w:rPr>
                <w:rFonts w:ascii="宋体" w:eastAsia="宋体" w:hAnsi="宋体" w:cs="宋体"/>
                <w:kern w:val="0"/>
                <w:sz w:val="22"/>
              </w:rPr>
            </w:pPr>
            <w:r>
              <w:rPr>
                <w:rFonts w:ascii="宋体" w:eastAsia="宋体" w:hAnsi="宋体" w:cs="宋体" w:hint="eastAsia"/>
                <w:kern w:val="0"/>
                <w:sz w:val="22"/>
              </w:rPr>
              <w:t xml:space="preserve">127.37　</w:t>
            </w:r>
          </w:p>
        </w:tc>
        <w:tc>
          <w:tcPr>
            <w:tcW w:w="1394" w:type="dxa"/>
            <w:gridSpan w:val="2"/>
            <w:tcBorders>
              <w:top w:val="nil"/>
              <w:left w:val="nil"/>
              <w:bottom w:val="single" w:sz="4" w:space="0" w:color="auto"/>
              <w:right w:val="single" w:sz="4" w:space="0" w:color="auto"/>
            </w:tcBorders>
            <w:shd w:val="clear" w:color="auto" w:fill="auto"/>
            <w:noWrap/>
            <w:vAlign w:val="center"/>
          </w:tcPr>
          <w:p w:rsidR="003C16CB" w:rsidRDefault="003C16CB" w:rsidP="003C16CB">
            <w:pPr>
              <w:widowControl/>
              <w:jc w:val="center"/>
              <w:rPr>
                <w:rFonts w:ascii="宋体" w:eastAsia="宋体" w:hAnsi="宋体" w:cs="宋体"/>
                <w:kern w:val="0"/>
                <w:sz w:val="22"/>
              </w:rPr>
            </w:pPr>
            <w:r>
              <w:rPr>
                <w:rFonts w:ascii="宋体" w:eastAsia="宋体" w:hAnsi="宋体" w:cs="宋体" w:hint="eastAsia"/>
                <w:kern w:val="0"/>
                <w:sz w:val="22"/>
              </w:rPr>
              <w:t xml:space="preserve">127.37　</w:t>
            </w:r>
          </w:p>
        </w:tc>
        <w:tc>
          <w:tcPr>
            <w:tcW w:w="1394"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right"/>
              <w:rPr>
                <w:rFonts w:ascii="宋体" w:eastAsia="宋体" w:hAnsi="宋体" w:cs="宋体"/>
                <w:kern w:val="0"/>
                <w:sz w:val="22"/>
              </w:rPr>
            </w:pPr>
            <w:r>
              <w:rPr>
                <w:rFonts w:ascii="宋体" w:eastAsia="宋体" w:hAnsi="宋体" w:cs="宋体" w:hint="eastAsia"/>
                <w:kern w:val="0"/>
                <w:sz w:val="22"/>
              </w:rPr>
              <w:t xml:space="preserve">　</w:t>
            </w:r>
          </w:p>
        </w:tc>
      </w:tr>
      <w:tr w:rsidR="003C16CB" w:rsidTr="003C16CB">
        <w:trPr>
          <w:trHeight w:val="402"/>
        </w:trPr>
        <w:tc>
          <w:tcPr>
            <w:tcW w:w="3595" w:type="dxa"/>
            <w:gridSpan w:val="4"/>
            <w:tcBorders>
              <w:top w:val="nil"/>
              <w:left w:val="single" w:sz="4" w:space="0" w:color="auto"/>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center"/>
              <w:rPr>
                <w:rFonts w:ascii="宋体" w:eastAsia="宋体" w:hAnsi="宋体" w:cs="宋体"/>
                <w:kern w:val="0"/>
                <w:sz w:val="22"/>
              </w:rPr>
            </w:pPr>
            <w:r>
              <w:rPr>
                <w:rFonts w:ascii="宋体" w:eastAsia="宋体" w:hAnsi="宋体" w:cs="宋体" w:hint="eastAsia"/>
                <w:kern w:val="0"/>
                <w:sz w:val="22"/>
              </w:rPr>
              <w:t>8</w:t>
            </w:r>
          </w:p>
        </w:tc>
        <w:tc>
          <w:tcPr>
            <w:tcW w:w="1078" w:type="dxa"/>
            <w:gridSpan w:val="2"/>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3411" w:type="dxa"/>
            <w:gridSpan w:val="3"/>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kern w:val="0"/>
                <w:sz w:val="22"/>
              </w:rPr>
            </w:pPr>
            <w:r w:rsidRPr="003C16CB">
              <w:rPr>
                <w:rFonts w:ascii="宋体" w:eastAsia="宋体" w:hAnsi="宋体" w:cs="宋体" w:hint="eastAsia"/>
                <w:kern w:val="0"/>
                <w:sz w:val="22"/>
              </w:rPr>
              <w:t>十九、住房保障支出</w:t>
            </w:r>
          </w:p>
        </w:tc>
        <w:tc>
          <w:tcPr>
            <w:tcW w:w="1067" w:type="dxa"/>
            <w:gridSpan w:val="3"/>
            <w:tcBorders>
              <w:top w:val="nil"/>
              <w:left w:val="nil"/>
              <w:bottom w:val="single" w:sz="4" w:space="0" w:color="auto"/>
              <w:right w:val="single" w:sz="4" w:space="0" w:color="auto"/>
            </w:tcBorders>
            <w:shd w:val="clear" w:color="auto" w:fill="auto"/>
            <w:noWrap/>
            <w:vAlign w:val="center"/>
          </w:tcPr>
          <w:p w:rsidR="003C16CB" w:rsidRDefault="003C16CB">
            <w:pPr>
              <w:widowControl/>
              <w:jc w:val="center"/>
              <w:rPr>
                <w:rFonts w:ascii="宋体" w:eastAsia="宋体" w:hAnsi="宋体" w:cs="宋体"/>
                <w:kern w:val="0"/>
                <w:sz w:val="22"/>
              </w:rPr>
            </w:pPr>
            <w:r>
              <w:rPr>
                <w:rFonts w:ascii="宋体" w:eastAsia="宋体" w:hAnsi="宋体" w:cs="宋体" w:hint="eastAsia"/>
                <w:kern w:val="0"/>
                <w:sz w:val="22"/>
              </w:rPr>
              <w:t>22</w:t>
            </w:r>
          </w:p>
        </w:tc>
        <w:tc>
          <w:tcPr>
            <w:tcW w:w="1573"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center"/>
              <w:rPr>
                <w:rFonts w:ascii="宋体" w:eastAsia="宋体" w:hAnsi="宋体" w:cs="宋体"/>
                <w:kern w:val="0"/>
                <w:sz w:val="22"/>
              </w:rPr>
            </w:pPr>
            <w:r>
              <w:rPr>
                <w:rFonts w:ascii="宋体" w:eastAsia="宋体" w:hAnsi="宋体" w:cs="宋体" w:hint="eastAsia"/>
                <w:kern w:val="0"/>
                <w:sz w:val="22"/>
              </w:rPr>
              <w:t xml:space="preserve">6.50　</w:t>
            </w:r>
          </w:p>
        </w:tc>
        <w:tc>
          <w:tcPr>
            <w:tcW w:w="1394" w:type="dxa"/>
            <w:gridSpan w:val="2"/>
            <w:tcBorders>
              <w:top w:val="nil"/>
              <w:left w:val="nil"/>
              <w:bottom w:val="single" w:sz="4" w:space="0" w:color="auto"/>
              <w:right w:val="single" w:sz="4" w:space="0" w:color="auto"/>
            </w:tcBorders>
            <w:shd w:val="clear" w:color="auto" w:fill="auto"/>
            <w:noWrap/>
            <w:vAlign w:val="center"/>
          </w:tcPr>
          <w:p w:rsidR="003C16CB" w:rsidRDefault="003C16CB" w:rsidP="003C16CB">
            <w:pPr>
              <w:widowControl/>
              <w:jc w:val="center"/>
              <w:rPr>
                <w:rFonts w:ascii="宋体" w:eastAsia="宋体" w:hAnsi="宋体" w:cs="宋体"/>
                <w:kern w:val="0"/>
                <w:sz w:val="22"/>
              </w:rPr>
            </w:pPr>
            <w:r>
              <w:rPr>
                <w:rFonts w:ascii="宋体" w:eastAsia="宋体" w:hAnsi="宋体" w:cs="宋体" w:hint="eastAsia"/>
                <w:kern w:val="0"/>
                <w:sz w:val="22"/>
              </w:rPr>
              <w:t xml:space="preserve">6.50　</w:t>
            </w:r>
          </w:p>
        </w:tc>
        <w:tc>
          <w:tcPr>
            <w:tcW w:w="1394"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center"/>
              <w:rPr>
                <w:rFonts w:ascii="宋体" w:eastAsia="宋体" w:hAnsi="宋体" w:cs="宋体"/>
                <w:kern w:val="0"/>
                <w:sz w:val="22"/>
              </w:rPr>
            </w:pPr>
            <w:r>
              <w:rPr>
                <w:rFonts w:ascii="宋体" w:eastAsia="宋体" w:hAnsi="宋体" w:cs="宋体" w:hint="eastAsia"/>
                <w:kern w:val="0"/>
                <w:sz w:val="22"/>
              </w:rPr>
              <w:t xml:space="preserve">　</w:t>
            </w:r>
          </w:p>
        </w:tc>
      </w:tr>
      <w:tr w:rsidR="003C16CB" w:rsidTr="003C16CB">
        <w:trPr>
          <w:trHeight w:val="402"/>
        </w:trPr>
        <w:tc>
          <w:tcPr>
            <w:tcW w:w="3595" w:type="dxa"/>
            <w:gridSpan w:val="4"/>
            <w:tcBorders>
              <w:top w:val="nil"/>
              <w:left w:val="single" w:sz="4" w:space="0" w:color="auto"/>
              <w:bottom w:val="single" w:sz="4" w:space="0" w:color="auto"/>
              <w:right w:val="single" w:sz="4" w:space="0" w:color="auto"/>
            </w:tcBorders>
            <w:shd w:val="clear" w:color="auto" w:fill="auto"/>
            <w:noWrap/>
            <w:vAlign w:val="center"/>
          </w:tcPr>
          <w:p w:rsidR="003C16CB" w:rsidRDefault="003C16CB">
            <w:pPr>
              <w:widowControl/>
              <w:jc w:val="center"/>
              <w:rPr>
                <w:rFonts w:ascii="宋体" w:eastAsia="宋体" w:hAnsi="宋体" w:cs="宋体"/>
                <w:b/>
                <w:bCs/>
                <w:kern w:val="0"/>
                <w:sz w:val="22"/>
              </w:rPr>
            </w:pPr>
            <w:r>
              <w:rPr>
                <w:rFonts w:ascii="宋体" w:eastAsia="宋体" w:hAnsi="宋体" w:cs="宋体" w:hint="eastAsia"/>
                <w:b/>
                <w:bCs/>
                <w:kern w:val="0"/>
                <w:sz w:val="22"/>
              </w:rPr>
              <w:t>本年收入合计</w:t>
            </w:r>
          </w:p>
        </w:tc>
        <w:tc>
          <w:tcPr>
            <w:tcW w:w="436"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center"/>
              <w:rPr>
                <w:rFonts w:ascii="宋体" w:eastAsia="宋体" w:hAnsi="宋体" w:cs="宋体"/>
                <w:kern w:val="0"/>
                <w:sz w:val="22"/>
              </w:rPr>
            </w:pPr>
            <w:r>
              <w:rPr>
                <w:rFonts w:ascii="宋体" w:eastAsia="宋体" w:hAnsi="宋体" w:cs="宋体" w:hint="eastAsia"/>
                <w:kern w:val="0"/>
                <w:sz w:val="22"/>
              </w:rPr>
              <w:t>9</w:t>
            </w:r>
          </w:p>
        </w:tc>
        <w:tc>
          <w:tcPr>
            <w:tcW w:w="1078" w:type="dxa"/>
            <w:gridSpan w:val="2"/>
            <w:tcBorders>
              <w:top w:val="nil"/>
              <w:left w:val="nil"/>
              <w:bottom w:val="single" w:sz="4" w:space="0" w:color="auto"/>
              <w:right w:val="single" w:sz="4" w:space="0" w:color="auto"/>
            </w:tcBorders>
            <w:shd w:val="clear" w:color="auto" w:fill="auto"/>
            <w:noWrap/>
            <w:vAlign w:val="center"/>
          </w:tcPr>
          <w:p w:rsidR="003C16CB" w:rsidRDefault="003C16CB">
            <w:pPr>
              <w:widowControl/>
              <w:jc w:val="right"/>
              <w:rPr>
                <w:rFonts w:ascii="宋体" w:eastAsia="宋体" w:hAnsi="宋体" w:cs="宋体"/>
                <w:kern w:val="0"/>
                <w:sz w:val="22"/>
              </w:rPr>
            </w:pPr>
            <w:r>
              <w:rPr>
                <w:rFonts w:ascii="宋体" w:eastAsia="宋体" w:hAnsi="宋体" w:cs="宋体" w:hint="eastAsia"/>
                <w:kern w:val="0"/>
                <w:sz w:val="22"/>
              </w:rPr>
              <w:t xml:space="preserve">150.82　</w:t>
            </w:r>
          </w:p>
        </w:tc>
        <w:tc>
          <w:tcPr>
            <w:tcW w:w="3411" w:type="dxa"/>
            <w:gridSpan w:val="3"/>
            <w:tcBorders>
              <w:top w:val="nil"/>
              <w:left w:val="nil"/>
              <w:bottom w:val="single" w:sz="4" w:space="0" w:color="auto"/>
              <w:right w:val="single" w:sz="4" w:space="0" w:color="auto"/>
            </w:tcBorders>
            <w:shd w:val="clear" w:color="auto" w:fill="auto"/>
            <w:noWrap/>
            <w:vAlign w:val="center"/>
          </w:tcPr>
          <w:p w:rsidR="003C16CB" w:rsidRDefault="003C16CB">
            <w:pPr>
              <w:widowControl/>
              <w:jc w:val="center"/>
              <w:rPr>
                <w:rFonts w:ascii="宋体" w:eastAsia="宋体" w:hAnsi="宋体" w:cs="宋体"/>
                <w:b/>
                <w:bCs/>
                <w:kern w:val="0"/>
                <w:sz w:val="22"/>
              </w:rPr>
            </w:pPr>
            <w:r>
              <w:rPr>
                <w:rFonts w:ascii="宋体" w:eastAsia="宋体" w:hAnsi="宋体" w:cs="宋体" w:hint="eastAsia"/>
                <w:b/>
                <w:bCs/>
                <w:kern w:val="0"/>
                <w:sz w:val="22"/>
              </w:rPr>
              <w:t>本年支出合计</w:t>
            </w:r>
          </w:p>
        </w:tc>
        <w:tc>
          <w:tcPr>
            <w:tcW w:w="1067" w:type="dxa"/>
            <w:gridSpan w:val="3"/>
            <w:tcBorders>
              <w:top w:val="nil"/>
              <w:left w:val="nil"/>
              <w:bottom w:val="single" w:sz="4" w:space="0" w:color="auto"/>
              <w:right w:val="single" w:sz="4" w:space="0" w:color="auto"/>
            </w:tcBorders>
            <w:shd w:val="clear" w:color="auto" w:fill="auto"/>
            <w:noWrap/>
            <w:vAlign w:val="center"/>
          </w:tcPr>
          <w:p w:rsidR="003C16CB" w:rsidRDefault="003C16CB">
            <w:pPr>
              <w:widowControl/>
              <w:jc w:val="center"/>
              <w:rPr>
                <w:rFonts w:ascii="宋体" w:eastAsia="宋体" w:hAnsi="宋体" w:cs="宋体"/>
                <w:kern w:val="0"/>
                <w:sz w:val="22"/>
              </w:rPr>
            </w:pPr>
            <w:r>
              <w:rPr>
                <w:rFonts w:ascii="宋体" w:eastAsia="宋体" w:hAnsi="宋体" w:cs="宋体" w:hint="eastAsia"/>
                <w:kern w:val="0"/>
                <w:sz w:val="22"/>
              </w:rPr>
              <w:t>23</w:t>
            </w:r>
          </w:p>
        </w:tc>
        <w:tc>
          <w:tcPr>
            <w:tcW w:w="1573"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center"/>
              <w:rPr>
                <w:rFonts w:ascii="宋体" w:eastAsia="宋体" w:hAnsi="宋体" w:cs="宋体"/>
                <w:kern w:val="0"/>
                <w:sz w:val="22"/>
              </w:rPr>
            </w:pPr>
            <w:r>
              <w:rPr>
                <w:rFonts w:ascii="宋体" w:eastAsia="宋体" w:hAnsi="宋体" w:cs="宋体" w:hint="eastAsia"/>
                <w:kern w:val="0"/>
                <w:sz w:val="22"/>
              </w:rPr>
              <w:t xml:space="preserve">147.51　</w:t>
            </w:r>
          </w:p>
        </w:tc>
        <w:tc>
          <w:tcPr>
            <w:tcW w:w="1394" w:type="dxa"/>
            <w:gridSpan w:val="2"/>
            <w:tcBorders>
              <w:top w:val="nil"/>
              <w:left w:val="nil"/>
              <w:bottom w:val="single" w:sz="4" w:space="0" w:color="auto"/>
              <w:right w:val="single" w:sz="4" w:space="0" w:color="auto"/>
            </w:tcBorders>
            <w:shd w:val="clear" w:color="auto" w:fill="auto"/>
            <w:noWrap/>
            <w:vAlign w:val="center"/>
          </w:tcPr>
          <w:p w:rsidR="003C16CB" w:rsidRDefault="003C16CB" w:rsidP="003C16CB">
            <w:pPr>
              <w:widowControl/>
              <w:jc w:val="center"/>
              <w:rPr>
                <w:rFonts w:ascii="宋体" w:eastAsia="宋体" w:hAnsi="宋体" w:cs="宋体"/>
                <w:kern w:val="0"/>
                <w:sz w:val="22"/>
              </w:rPr>
            </w:pPr>
            <w:r>
              <w:rPr>
                <w:rFonts w:ascii="宋体" w:eastAsia="宋体" w:hAnsi="宋体" w:cs="宋体" w:hint="eastAsia"/>
                <w:kern w:val="0"/>
                <w:sz w:val="22"/>
              </w:rPr>
              <w:t xml:space="preserve">147.51　</w:t>
            </w:r>
          </w:p>
        </w:tc>
        <w:tc>
          <w:tcPr>
            <w:tcW w:w="1394"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b/>
                <w:bCs/>
                <w:kern w:val="0"/>
                <w:sz w:val="22"/>
              </w:rPr>
            </w:pPr>
            <w:r>
              <w:rPr>
                <w:rFonts w:ascii="宋体" w:eastAsia="宋体" w:hAnsi="宋体" w:cs="宋体" w:hint="eastAsia"/>
                <w:b/>
                <w:bCs/>
                <w:kern w:val="0"/>
                <w:sz w:val="22"/>
              </w:rPr>
              <w:t xml:space="preserve">　</w:t>
            </w:r>
          </w:p>
        </w:tc>
      </w:tr>
      <w:tr w:rsidR="003C16CB" w:rsidTr="003C16CB">
        <w:trPr>
          <w:trHeight w:val="402"/>
        </w:trPr>
        <w:tc>
          <w:tcPr>
            <w:tcW w:w="3595" w:type="dxa"/>
            <w:gridSpan w:val="4"/>
            <w:tcBorders>
              <w:top w:val="nil"/>
              <w:left w:val="single" w:sz="4" w:space="0" w:color="auto"/>
              <w:bottom w:val="single" w:sz="4" w:space="0" w:color="auto"/>
              <w:right w:val="single" w:sz="4" w:space="0" w:color="auto"/>
            </w:tcBorders>
            <w:shd w:val="clear" w:color="auto" w:fill="auto"/>
            <w:noWrap/>
            <w:vAlign w:val="center"/>
          </w:tcPr>
          <w:p w:rsidR="003C16CB" w:rsidRDefault="003C16CB">
            <w:pPr>
              <w:widowControl/>
              <w:jc w:val="center"/>
              <w:rPr>
                <w:rFonts w:ascii="宋体" w:eastAsia="宋体" w:hAnsi="宋体" w:cs="宋体"/>
                <w:kern w:val="0"/>
                <w:sz w:val="22"/>
              </w:rPr>
            </w:pPr>
            <w:r>
              <w:rPr>
                <w:rFonts w:ascii="宋体" w:eastAsia="宋体" w:hAnsi="宋体" w:cs="宋体" w:hint="eastAsia"/>
                <w:kern w:val="0"/>
                <w:sz w:val="22"/>
              </w:rPr>
              <w:t>年初财政拨款结转和结余</w:t>
            </w:r>
          </w:p>
        </w:tc>
        <w:tc>
          <w:tcPr>
            <w:tcW w:w="436"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center"/>
              <w:rPr>
                <w:rFonts w:ascii="宋体" w:eastAsia="宋体" w:hAnsi="宋体" w:cs="宋体"/>
                <w:kern w:val="0"/>
                <w:sz w:val="22"/>
              </w:rPr>
            </w:pPr>
            <w:r>
              <w:rPr>
                <w:rFonts w:ascii="宋体" w:eastAsia="宋体" w:hAnsi="宋体" w:cs="宋体" w:hint="eastAsia"/>
                <w:kern w:val="0"/>
                <w:sz w:val="22"/>
              </w:rPr>
              <w:t>10</w:t>
            </w:r>
          </w:p>
        </w:tc>
        <w:tc>
          <w:tcPr>
            <w:tcW w:w="1078" w:type="dxa"/>
            <w:gridSpan w:val="2"/>
            <w:tcBorders>
              <w:top w:val="nil"/>
              <w:left w:val="nil"/>
              <w:bottom w:val="single" w:sz="4" w:space="0" w:color="auto"/>
              <w:right w:val="single" w:sz="4" w:space="0" w:color="auto"/>
            </w:tcBorders>
            <w:shd w:val="clear" w:color="auto" w:fill="auto"/>
            <w:noWrap/>
            <w:vAlign w:val="center"/>
          </w:tcPr>
          <w:p w:rsidR="003C16CB" w:rsidRDefault="003C16CB">
            <w:pPr>
              <w:widowControl/>
              <w:jc w:val="right"/>
              <w:rPr>
                <w:rFonts w:ascii="宋体" w:eastAsia="宋体" w:hAnsi="宋体" w:cs="宋体"/>
                <w:kern w:val="0"/>
                <w:sz w:val="22"/>
              </w:rPr>
            </w:pPr>
            <w:r>
              <w:rPr>
                <w:rFonts w:ascii="宋体" w:eastAsia="宋体" w:hAnsi="宋体" w:cs="宋体" w:hint="eastAsia"/>
                <w:kern w:val="0"/>
                <w:sz w:val="22"/>
              </w:rPr>
              <w:t xml:space="preserve">36.75　</w:t>
            </w:r>
          </w:p>
        </w:tc>
        <w:tc>
          <w:tcPr>
            <w:tcW w:w="3411" w:type="dxa"/>
            <w:gridSpan w:val="3"/>
            <w:tcBorders>
              <w:top w:val="nil"/>
              <w:left w:val="nil"/>
              <w:bottom w:val="single" w:sz="4" w:space="0" w:color="auto"/>
              <w:right w:val="single" w:sz="4" w:space="0" w:color="auto"/>
            </w:tcBorders>
            <w:shd w:val="clear" w:color="auto" w:fill="auto"/>
            <w:noWrap/>
            <w:vAlign w:val="center"/>
          </w:tcPr>
          <w:p w:rsidR="003C16CB" w:rsidRDefault="003C16CB">
            <w:pPr>
              <w:widowControl/>
              <w:jc w:val="center"/>
              <w:rPr>
                <w:rFonts w:ascii="宋体" w:eastAsia="宋体" w:hAnsi="宋体" w:cs="宋体"/>
                <w:kern w:val="0"/>
                <w:sz w:val="22"/>
              </w:rPr>
            </w:pPr>
            <w:r>
              <w:rPr>
                <w:rFonts w:ascii="宋体" w:eastAsia="宋体" w:hAnsi="宋体" w:cs="宋体" w:hint="eastAsia"/>
                <w:kern w:val="0"/>
                <w:sz w:val="22"/>
              </w:rPr>
              <w:t>年末财政拨款结转和结余</w:t>
            </w:r>
          </w:p>
        </w:tc>
        <w:tc>
          <w:tcPr>
            <w:tcW w:w="1067" w:type="dxa"/>
            <w:gridSpan w:val="3"/>
            <w:tcBorders>
              <w:top w:val="nil"/>
              <w:left w:val="nil"/>
              <w:bottom w:val="single" w:sz="4" w:space="0" w:color="auto"/>
              <w:right w:val="single" w:sz="4" w:space="0" w:color="auto"/>
            </w:tcBorders>
            <w:shd w:val="clear" w:color="auto" w:fill="auto"/>
            <w:noWrap/>
            <w:vAlign w:val="center"/>
          </w:tcPr>
          <w:p w:rsidR="003C16CB" w:rsidRDefault="003C16CB">
            <w:pPr>
              <w:widowControl/>
              <w:jc w:val="center"/>
              <w:rPr>
                <w:rFonts w:ascii="宋体" w:eastAsia="宋体" w:hAnsi="宋体" w:cs="宋体"/>
                <w:kern w:val="0"/>
                <w:sz w:val="22"/>
              </w:rPr>
            </w:pPr>
            <w:r>
              <w:rPr>
                <w:rFonts w:ascii="宋体" w:eastAsia="宋体" w:hAnsi="宋体" w:cs="宋体" w:hint="eastAsia"/>
                <w:kern w:val="0"/>
                <w:sz w:val="22"/>
              </w:rPr>
              <w:t>24</w:t>
            </w:r>
          </w:p>
        </w:tc>
        <w:tc>
          <w:tcPr>
            <w:tcW w:w="1573"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center"/>
              <w:rPr>
                <w:rFonts w:ascii="宋体" w:eastAsia="宋体" w:hAnsi="宋体" w:cs="宋体"/>
                <w:kern w:val="0"/>
                <w:sz w:val="22"/>
              </w:rPr>
            </w:pPr>
            <w:r>
              <w:rPr>
                <w:rFonts w:ascii="宋体" w:eastAsia="宋体" w:hAnsi="宋体" w:cs="宋体" w:hint="eastAsia"/>
                <w:kern w:val="0"/>
                <w:sz w:val="22"/>
              </w:rPr>
              <w:t xml:space="preserve">40.07　</w:t>
            </w:r>
          </w:p>
        </w:tc>
        <w:tc>
          <w:tcPr>
            <w:tcW w:w="1394" w:type="dxa"/>
            <w:gridSpan w:val="2"/>
            <w:tcBorders>
              <w:top w:val="nil"/>
              <w:left w:val="nil"/>
              <w:bottom w:val="single" w:sz="4" w:space="0" w:color="auto"/>
              <w:right w:val="single" w:sz="4" w:space="0" w:color="auto"/>
            </w:tcBorders>
            <w:shd w:val="clear" w:color="auto" w:fill="auto"/>
            <w:noWrap/>
            <w:vAlign w:val="center"/>
          </w:tcPr>
          <w:p w:rsidR="003C16CB" w:rsidRDefault="003C16CB" w:rsidP="003C16CB">
            <w:pPr>
              <w:widowControl/>
              <w:jc w:val="center"/>
              <w:rPr>
                <w:rFonts w:ascii="宋体" w:eastAsia="宋体" w:hAnsi="宋体" w:cs="宋体"/>
                <w:kern w:val="0"/>
                <w:sz w:val="22"/>
              </w:rPr>
            </w:pPr>
            <w:r>
              <w:rPr>
                <w:rFonts w:ascii="宋体" w:eastAsia="宋体" w:hAnsi="宋体" w:cs="宋体" w:hint="eastAsia"/>
                <w:kern w:val="0"/>
                <w:sz w:val="22"/>
              </w:rPr>
              <w:t xml:space="preserve">40.07　</w:t>
            </w:r>
          </w:p>
        </w:tc>
        <w:tc>
          <w:tcPr>
            <w:tcW w:w="1394"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3C16CB" w:rsidTr="003C16CB">
        <w:trPr>
          <w:trHeight w:val="402"/>
        </w:trPr>
        <w:tc>
          <w:tcPr>
            <w:tcW w:w="3595" w:type="dxa"/>
            <w:gridSpan w:val="4"/>
            <w:tcBorders>
              <w:top w:val="nil"/>
              <w:left w:val="single" w:sz="4" w:space="0" w:color="auto"/>
              <w:bottom w:val="single" w:sz="4" w:space="0" w:color="auto"/>
              <w:right w:val="single" w:sz="4" w:space="0" w:color="auto"/>
            </w:tcBorders>
            <w:shd w:val="clear" w:color="auto" w:fill="auto"/>
            <w:noWrap/>
            <w:vAlign w:val="center"/>
          </w:tcPr>
          <w:p w:rsidR="003C16CB" w:rsidRDefault="003C16CB">
            <w:pPr>
              <w:widowControl/>
              <w:jc w:val="center"/>
              <w:rPr>
                <w:rFonts w:ascii="宋体" w:eastAsia="宋体" w:hAnsi="宋体" w:cs="宋体"/>
                <w:kern w:val="0"/>
                <w:sz w:val="22"/>
              </w:rPr>
            </w:pPr>
            <w:r>
              <w:rPr>
                <w:rFonts w:ascii="宋体" w:eastAsia="宋体" w:hAnsi="宋体" w:cs="宋体" w:hint="eastAsia"/>
                <w:kern w:val="0"/>
                <w:sz w:val="22"/>
              </w:rPr>
              <w:t xml:space="preserve">      一般公共预算财政拨款</w:t>
            </w:r>
          </w:p>
        </w:tc>
        <w:tc>
          <w:tcPr>
            <w:tcW w:w="436"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center"/>
              <w:rPr>
                <w:rFonts w:ascii="宋体" w:eastAsia="宋体" w:hAnsi="宋体" w:cs="宋体"/>
                <w:kern w:val="0"/>
                <w:sz w:val="22"/>
              </w:rPr>
            </w:pPr>
            <w:r>
              <w:rPr>
                <w:rFonts w:ascii="宋体" w:eastAsia="宋体" w:hAnsi="宋体" w:cs="宋体" w:hint="eastAsia"/>
                <w:kern w:val="0"/>
                <w:sz w:val="22"/>
              </w:rPr>
              <w:t>11</w:t>
            </w:r>
          </w:p>
        </w:tc>
        <w:tc>
          <w:tcPr>
            <w:tcW w:w="1078" w:type="dxa"/>
            <w:gridSpan w:val="2"/>
            <w:tcBorders>
              <w:top w:val="nil"/>
              <w:left w:val="nil"/>
              <w:bottom w:val="single" w:sz="4" w:space="0" w:color="auto"/>
              <w:right w:val="single" w:sz="4" w:space="0" w:color="auto"/>
            </w:tcBorders>
            <w:shd w:val="clear" w:color="auto" w:fill="auto"/>
            <w:noWrap/>
            <w:vAlign w:val="center"/>
          </w:tcPr>
          <w:p w:rsidR="003C16CB" w:rsidRDefault="003C16CB">
            <w:pPr>
              <w:widowControl/>
              <w:jc w:val="right"/>
              <w:rPr>
                <w:rFonts w:ascii="宋体" w:eastAsia="宋体" w:hAnsi="宋体" w:cs="宋体"/>
                <w:kern w:val="0"/>
                <w:sz w:val="22"/>
              </w:rPr>
            </w:pPr>
            <w:r>
              <w:rPr>
                <w:rFonts w:ascii="宋体" w:eastAsia="宋体" w:hAnsi="宋体" w:cs="宋体" w:hint="eastAsia"/>
                <w:kern w:val="0"/>
                <w:sz w:val="22"/>
              </w:rPr>
              <w:t xml:space="preserve">36.75　</w:t>
            </w:r>
          </w:p>
        </w:tc>
        <w:tc>
          <w:tcPr>
            <w:tcW w:w="3411" w:type="dxa"/>
            <w:gridSpan w:val="3"/>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067" w:type="dxa"/>
            <w:gridSpan w:val="3"/>
            <w:tcBorders>
              <w:top w:val="nil"/>
              <w:left w:val="nil"/>
              <w:bottom w:val="single" w:sz="4" w:space="0" w:color="auto"/>
              <w:right w:val="single" w:sz="4" w:space="0" w:color="auto"/>
            </w:tcBorders>
            <w:shd w:val="clear" w:color="auto" w:fill="auto"/>
            <w:noWrap/>
            <w:vAlign w:val="center"/>
          </w:tcPr>
          <w:p w:rsidR="003C16CB" w:rsidRDefault="003C16CB">
            <w:pPr>
              <w:widowControl/>
              <w:jc w:val="center"/>
              <w:rPr>
                <w:rFonts w:ascii="宋体" w:eastAsia="宋体" w:hAnsi="宋体" w:cs="宋体"/>
                <w:kern w:val="0"/>
                <w:sz w:val="22"/>
              </w:rPr>
            </w:pPr>
            <w:r>
              <w:rPr>
                <w:rFonts w:ascii="宋体" w:eastAsia="宋体" w:hAnsi="宋体" w:cs="宋体" w:hint="eastAsia"/>
                <w:kern w:val="0"/>
                <w:sz w:val="22"/>
              </w:rPr>
              <w:t>25</w:t>
            </w:r>
          </w:p>
        </w:tc>
        <w:tc>
          <w:tcPr>
            <w:tcW w:w="1573"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gridSpan w:val="2"/>
            <w:tcBorders>
              <w:top w:val="nil"/>
              <w:left w:val="nil"/>
              <w:bottom w:val="single" w:sz="4" w:space="0" w:color="auto"/>
              <w:right w:val="single" w:sz="4" w:space="0" w:color="auto"/>
            </w:tcBorders>
            <w:shd w:val="clear" w:color="auto" w:fill="auto"/>
            <w:noWrap/>
            <w:vAlign w:val="center"/>
          </w:tcPr>
          <w:p w:rsidR="003C16CB" w:rsidRDefault="003C16CB" w:rsidP="003C16CB">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3C16CB" w:rsidTr="003C16CB">
        <w:trPr>
          <w:trHeight w:val="402"/>
        </w:trPr>
        <w:tc>
          <w:tcPr>
            <w:tcW w:w="3595" w:type="dxa"/>
            <w:gridSpan w:val="4"/>
            <w:tcBorders>
              <w:top w:val="nil"/>
              <w:left w:val="single" w:sz="4" w:space="0" w:color="auto"/>
              <w:bottom w:val="single" w:sz="4" w:space="0" w:color="auto"/>
              <w:right w:val="single" w:sz="4" w:space="0" w:color="auto"/>
            </w:tcBorders>
            <w:shd w:val="clear" w:color="auto" w:fill="auto"/>
            <w:noWrap/>
            <w:vAlign w:val="center"/>
          </w:tcPr>
          <w:p w:rsidR="003C16CB" w:rsidRDefault="003C16CB">
            <w:pPr>
              <w:widowControl/>
              <w:jc w:val="center"/>
              <w:rPr>
                <w:rFonts w:ascii="宋体" w:eastAsia="宋体" w:hAnsi="宋体" w:cs="宋体"/>
                <w:kern w:val="0"/>
                <w:sz w:val="22"/>
              </w:rPr>
            </w:pPr>
            <w:r>
              <w:rPr>
                <w:rFonts w:ascii="宋体" w:eastAsia="宋体" w:hAnsi="宋体" w:cs="宋体" w:hint="eastAsia"/>
                <w:kern w:val="0"/>
                <w:sz w:val="22"/>
              </w:rPr>
              <w:t xml:space="preserve">        政府性基金预算财政拨款</w:t>
            </w:r>
          </w:p>
        </w:tc>
        <w:tc>
          <w:tcPr>
            <w:tcW w:w="436"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center"/>
              <w:rPr>
                <w:rFonts w:ascii="宋体" w:eastAsia="宋体" w:hAnsi="宋体" w:cs="宋体"/>
                <w:kern w:val="0"/>
                <w:sz w:val="22"/>
              </w:rPr>
            </w:pPr>
            <w:r>
              <w:rPr>
                <w:rFonts w:ascii="宋体" w:eastAsia="宋体" w:hAnsi="宋体" w:cs="宋体" w:hint="eastAsia"/>
                <w:kern w:val="0"/>
                <w:sz w:val="22"/>
              </w:rPr>
              <w:t>12</w:t>
            </w:r>
          </w:p>
        </w:tc>
        <w:tc>
          <w:tcPr>
            <w:tcW w:w="1078" w:type="dxa"/>
            <w:gridSpan w:val="2"/>
            <w:tcBorders>
              <w:top w:val="nil"/>
              <w:left w:val="nil"/>
              <w:bottom w:val="single" w:sz="4" w:space="0" w:color="auto"/>
              <w:right w:val="single" w:sz="4" w:space="0" w:color="auto"/>
            </w:tcBorders>
            <w:shd w:val="clear" w:color="auto" w:fill="auto"/>
            <w:noWrap/>
            <w:vAlign w:val="center"/>
          </w:tcPr>
          <w:p w:rsidR="003C16CB" w:rsidRDefault="003C16CB">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411" w:type="dxa"/>
            <w:gridSpan w:val="3"/>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067" w:type="dxa"/>
            <w:gridSpan w:val="3"/>
            <w:tcBorders>
              <w:top w:val="nil"/>
              <w:left w:val="nil"/>
              <w:bottom w:val="single" w:sz="4" w:space="0" w:color="auto"/>
              <w:right w:val="single" w:sz="4" w:space="0" w:color="auto"/>
            </w:tcBorders>
            <w:shd w:val="clear" w:color="auto" w:fill="auto"/>
            <w:noWrap/>
            <w:vAlign w:val="center"/>
          </w:tcPr>
          <w:p w:rsidR="003C16CB" w:rsidRDefault="003C16CB">
            <w:pPr>
              <w:widowControl/>
              <w:jc w:val="center"/>
              <w:rPr>
                <w:rFonts w:ascii="宋体" w:eastAsia="宋体" w:hAnsi="宋体" w:cs="宋体"/>
                <w:kern w:val="0"/>
                <w:sz w:val="22"/>
              </w:rPr>
            </w:pPr>
            <w:r>
              <w:rPr>
                <w:rFonts w:ascii="宋体" w:eastAsia="宋体" w:hAnsi="宋体" w:cs="宋体" w:hint="eastAsia"/>
                <w:kern w:val="0"/>
                <w:sz w:val="22"/>
              </w:rPr>
              <w:t>26</w:t>
            </w:r>
          </w:p>
        </w:tc>
        <w:tc>
          <w:tcPr>
            <w:tcW w:w="1573"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gridSpan w:val="2"/>
            <w:tcBorders>
              <w:top w:val="nil"/>
              <w:left w:val="nil"/>
              <w:bottom w:val="single" w:sz="4" w:space="0" w:color="auto"/>
              <w:right w:val="single" w:sz="4" w:space="0" w:color="auto"/>
            </w:tcBorders>
            <w:shd w:val="clear" w:color="auto" w:fill="auto"/>
            <w:noWrap/>
            <w:vAlign w:val="center"/>
          </w:tcPr>
          <w:p w:rsidR="003C16CB" w:rsidRDefault="003C16CB" w:rsidP="003C16CB">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3C16CB" w:rsidTr="003C16CB">
        <w:trPr>
          <w:trHeight w:val="402"/>
        </w:trPr>
        <w:tc>
          <w:tcPr>
            <w:tcW w:w="3595" w:type="dxa"/>
            <w:gridSpan w:val="4"/>
            <w:tcBorders>
              <w:top w:val="nil"/>
              <w:left w:val="single" w:sz="4" w:space="0" w:color="auto"/>
              <w:bottom w:val="single" w:sz="4" w:space="0" w:color="auto"/>
              <w:right w:val="single" w:sz="4" w:space="0" w:color="auto"/>
            </w:tcBorders>
            <w:shd w:val="clear" w:color="auto" w:fill="auto"/>
            <w:noWrap/>
            <w:vAlign w:val="center"/>
          </w:tcPr>
          <w:p w:rsidR="003C16CB" w:rsidRDefault="003C16CB">
            <w:pPr>
              <w:widowControl/>
              <w:jc w:val="center"/>
              <w:rPr>
                <w:rFonts w:ascii="宋体" w:eastAsia="宋体" w:hAnsi="宋体" w:cs="宋体"/>
                <w:kern w:val="0"/>
                <w:sz w:val="22"/>
              </w:rPr>
            </w:pPr>
            <w:r>
              <w:rPr>
                <w:rFonts w:ascii="宋体" w:eastAsia="宋体" w:hAnsi="宋体" w:cs="宋体" w:hint="eastAsia"/>
                <w:kern w:val="0"/>
                <w:sz w:val="22"/>
              </w:rPr>
              <w:t xml:space="preserve">          国有资本经营预算财政拨款</w:t>
            </w:r>
          </w:p>
        </w:tc>
        <w:tc>
          <w:tcPr>
            <w:tcW w:w="436"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center"/>
              <w:rPr>
                <w:rFonts w:ascii="宋体" w:eastAsia="宋体" w:hAnsi="宋体" w:cs="宋体"/>
                <w:kern w:val="0"/>
                <w:sz w:val="22"/>
              </w:rPr>
            </w:pPr>
            <w:r>
              <w:rPr>
                <w:rFonts w:ascii="宋体" w:eastAsia="宋体" w:hAnsi="宋体" w:cs="宋体" w:hint="eastAsia"/>
                <w:kern w:val="0"/>
                <w:sz w:val="22"/>
              </w:rPr>
              <w:t>13</w:t>
            </w:r>
          </w:p>
        </w:tc>
        <w:tc>
          <w:tcPr>
            <w:tcW w:w="1078" w:type="dxa"/>
            <w:gridSpan w:val="2"/>
            <w:tcBorders>
              <w:top w:val="nil"/>
              <w:left w:val="nil"/>
              <w:bottom w:val="single" w:sz="4" w:space="0" w:color="auto"/>
              <w:right w:val="single" w:sz="4" w:space="0" w:color="auto"/>
            </w:tcBorders>
            <w:shd w:val="clear" w:color="auto" w:fill="auto"/>
            <w:noWrap/>
            <w:vAlign w:val="center"/>
          </w:tcPr>
          <w:p w:rsidR="003C16CB" w:rsidRDefault="003C16CB">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411" w:type="dxa"/>
            <w:gridSpan w:val="3"/>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067" w:type="dxa"/>
            <w:gridSpan w:val="3"/>
            <w:tcBorders>
              <w:top w:val="nil"/>
              <w:left w:val="nil"/>
              <w:bottom w:val="single" w:sz="4" w:space="0" w:color="auto"/>
              <w:right w:val="single" w:sz="4" w:space="0" w:color="auto"/>
            </w:tcBorders>
            <w:shd w:val="clear" w:color="auto" w:fill="auto"/>
            <w:noWrap/>
            <w:vAlign w:val="center"/>
          </w:tcPr>
          <w:p w:rsidR="003C16CB" w:rsidRDefault="003C16CB">
            <w:pPr>
              <w:widowControl/>
              <w:jc w:val="center"/>
              <w:rPr>
                <w:rFonts w:ascii="宋体" w:eastAsia="宋体" w:hAnsi="宋体" w:cs="宋体"/>
                <w:kern w:val="0"/>
                <w:sz w:val="22"/>
              </w:rPr>
            </w:pPr>
            <w:r>
              <w:rPr>
                <w:rFonts w:ascii="宋体" w:eastAsia="宋体" w:hAnsi="宋体" w:cs="宋体" w:hint="eastAsia"/>
                <w:kern w:val="0"/>
                <w:sz w:val="22"/>
              </w:rPr>
              <w:t>27</w:t>
            </w:r>
          </w:p>
        </w:tc>
        <w:tc>
          <w:tcPr>
            <w:tcW w:w="1573"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gridSpan w:val="2"/>
            <w:tcBorders>
              <w:top w:val="nil"/>
              <w:left w:val="nil"/>
              <w:bottom w:val="single" w:sz="4" w:space="0" w:color="auto"/>
              <w:right w:val="single" w:sz="4" w:space="0" w:color="auto"/>
            </w:tcBorders>
            <w:shd w:val="clear" w:color="auto" w:fill="auto"/>
            <w:noWrap/>
            <w:vAlign w:val="center"/>
          </w:tcPr>
          <w:p w:rsidR="003C16CB" w:rsidRDefault="003C16CB" w:rsidP="003C16CB">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3C16CB" w:rsidTr="003C16CB">
        <w:trPr>
          <w:trHeight w:val="402"/>
        </w:trPr>
        <w:tc>
          <w:tcPr>
            <w:tcW w:w="3595" w:type="dxa"/>
            <w:gridSpan w:val="4"/>
            <w:tcBorders>
              <w:top w:val="nil"/>
              <w:left w:val="single" w:sz="4" w:space="0" w:color="auto"/>
              <w:bottom w:val="single" w:sz="4" w:space="0" w:color="auto"/>
              <w:right w:val="single" w:sz="4" w:space="0" w:color="auto"/>
            </w:tcBorders>
            <w:shd w:val="clear" w:color="000000" w:fill="FFFFFF"/>
            <w:noWrap/>
            <w:vAlign w:val="center"/>
          </w:tcPr>
          <w:p w:rsidR="003C16CB" w:rsidRDefault="003C16CB">
            <w:pPr>
              <w:widowControl/>
              <w:jc w:val="center"/>
              <w:rPr>
                <w:rFonts w:ascii="宋体" w:eastAsia="宋体" w:hAnsi="宋体" w:cs="宋体"/>
                <w:b/>
                <w:bCs/>
                <w:kern w:val="0"/>
                <w:sz w:val="22"/>
              </w:rPr>
            </w:pPr>
            <w:r>
              <w:rPr>
                <w:rFonts w:ascii="宋体" w:eastAsia="宋体" w:hAnsi="宋体" w:cs="宋体" w:hint="eastAsia"/>
                <w:b/>
                <w:bCs/>
                <w:kern w:val="0"/>
                <w:sz w:val="22"/>
              </w:rPr>
              <w:t>总计</w:t>
            </w:r>
          </w:p>
        </w:tc>
        <w:tc>
          <w:tcPr>
            <w:tcW w:w="436" w:type="dxa"/>
            <w:tcBorders>
              <w:top w:val="nil"/>
              <w:left w:val="nil"/>
              <w:bottom w:val="single" w:sz="4" w:space="0" w:color="auto"/>
              <w:right w:val="single" w:sz="4" w:space="0" w:color="auto"/>
            </w:tcBorders>
            <w:shd w:val="clear" w:color="000000" w:fill="FFFFFF"/>
            <w:noWrap/>
            <w:vAlign w:val="center"/>
          </w:tcPr>
          <w:p w:rsidR="003C16CB" w:rsidRDefault="003C16CB">
            <w:pPr>
              <w:widowControl/>
              <w:jc w:val="center"/>
              <w:rPr>
                <w:rFonts w:ascii="宋体" w:eastAsia="宋体" w:hAnsi="宋体" w:cs="宋体"/>
                <w:kern w:val="0"/>
                <w:sz w:val="22"/>
              </w:rPr>
            </w:pPr>
            <w:r>
              <w:rPr>
                <w:rFonts w:ascii="宋体" w:eastAsia="宋体" w:hAnsi="宋体" w:cs="宋体" w:hint="eastAsia"/>
                <w:kern w:val="0"/>
                <w:sz w:val="22"/>
              </w:rPr>
              <w:t>14</w:t>
            </w:r>
          </w:p>
        </w:tc>
        <w:tc>
          <w:tcPr>
            <w:tcW w:w="1078" w:type="dxa"/>
            <w:gridSpan w:val="2"/>
            <w:tcBorders>
              <w:top w:val="nil"/>
              <w:left w:val="nil"/>
              <w:bottom w:val="single" w:sz="4" w:space="0" w:color="auto"/>
              <w:right w:val="single" w:sz="4" w:space="0" w:color="auto"/>
            </w:tcBorders>
            <w:shd w:val="clear" w:color="auto" w:fill="auto"/>
            <w:noWrap/>
            <w:vAlign w:val="center"/>
          </w:tcPr>
          <w:p w:rsidR="003C16CB" w:rsidRDefault="003C16CB">
            <w:pPr>
              <w:widowControl/>
              <w:jc w:val="right"/>
              <w:rPr>
                <w:rFonts w:ascii="宋体" w:eastAsia="宋体" w:hAnsi="宋体" w:cs="宋体"/>
                <w:kern w:val="0"/>
                <w:sz w:val="22"/>
              </w:rPr>
            </w:pPr>
            <w:r>
              <w:rPr>
                <w:rFonts w:ascii="宋体" w:eastAsia="宋体" w:hAnsi="宋体" w:cs="宋体" w:hint="eastAsia"/>
                <w:kern w:val="0"/>
                <w:sz w:val="22"/>
              </w:rPr>
              <w:t xml:space="preserve">187.57　</w:t>
            </w:r>
          </w:p>
        </w:tc>
        <w:tc>
          <w:tcPr>
            <w:tcW w:w="3411" w:type="dxa"/>
            <w:gridSpan w:val="3"/>
            <w:tcBorders>
              <w:top w:val="nil"/>
              <w:left w:val="nil"/>
              <w:bottom w:val="single" w:sz="4" w:space="0" w:color="auto"/>
              <w:right w:val="single" w:sz="4" w:space="0" w:color="auto"/>
            </w:tcBorders>
            <w:shd w:val="clear" w:color="000000" w:fill="FFFFFF"/>
            <w:noWrap/>
            <w:vAlign w:val="center"/>
          </w:tcPr>
          <w:p w:rsidR="003C16CB" w:rsidRDefault="003C16CB">
            <w:pPr>
              <w:widowControl/>
              <w:jc w:val="center"/>
              <w:rPr>
                <w:rFonts w:ascii="宋体" w:eastAsia="宋体" w:hAnsi="宋体" w:cs="宋体"/>
                <w:b/>
                <w:bCs/>
                <w:kern w:val="0"/>
                <w:sz w:val="22"/>
              </w:rPr>
            </w:pPr>
            <w:r>
              <w:rPr>
                <w:rFonts w:ascii="宋体" w:eastAsia="宋体" w:hAnsi="宋体" w:cs="宋体" w:hint="eastAsia"/>
                <w:b/>
                <w:bCs/>
                <w:kern w:val="0"/>
                <w:sz w:val="22"/>
              </w:rPr>
              <w:t>总计</w:t>
            </w:r>
          </w:p>
        </w:tc>
        <w:tc>
          <w:tcPr>
            <w:tcW w:w="1067" w:type="dxa"/>
            <w:gridSpan w:val="3"/>
            <w:tcBorders>
              <w:top w:val="nil"/>
              <w:left w:val="nil"/>
              <w:bottom w:val="single" w:sz="4" w:space="0" w:color="auto"/>
              <w:right w:val="single" w:sz="4" w:space="0" w:color="auto"/>
            </w:tcBorders>
            <w:shd w:val="clear" w:color="000000" w:fill="FFFFFF"/>
            <w:noWrap/>
            <w:vAlign w:val="center"/>
          </w:tcPr>
          <w:p w:rsidR="003C16CB" w:rsidRDefault="003C16CB">
            <w:pPr>
              <w:widowControl/>
              <w:jc w:val="center"/>
              <w:rPr>
                <w:rFonts w:ascii="宋体" w:eastAsia="宋体" w:hAnsi="宋体" w:cs="宋体"/>
                <w:kern w:val="0"/>
                <w:sz w:val="22"/>
              </w:rPr>
            </w:pPr>
            <w:r>
              <w:rPr>
                <w:rFonts w:ascii="宋体" w:eastAsia="宋体" w:hAnsi="宋体" w:cs="宋体" w:hint="eastAsia"/>
                <w:kern w:val="0"/>
                <w:sz w:val="22"/>
              </w:rPr>
              <w:t>28</w:t>
            </w:r>
          </w:p>
        </w:tc>
        <w:tc>
          <w:tcPr>
            <w:tcW w:w="1573" w:type="dxa"/>
            <w:tcBorders>
              <w:top w:val="nil"/>
              <w:left w:val="nil"/>
              <w:bottom w:val="single" w:sz="4" w:space="0" w:color="auto"/>
              <w:right w:val="single" w:sz="4" w:space="0" w:color="auto"/>
            </w:tcBorders>
            <w:shd w:val="clear" w:color="000000" w:fill="FFFFFF"/>
            <w:noWrap/>
            <w:vAlign w:val="center"/>
          </w:tcPr>
          <w:p w:rsidR="003C16CB" w:rsidRDefault="003C16CB">
            <w:pPr>
              <w:widowControl/>
              <w:jc w:val="center"/>
              <w:rPr>
                <w:rFonts w:ascii="宋体" w:eastAsia="宋体" w:hAnsi="宋体" w:cs="宋体"/>
                <w:kern w:val="0"/>
                <w:sz w:val="22"/>
              </w:rPr>
            </w:pPr>
            <w:r>
              <w:rPr>
                <w:rFonts w:ascii="宋体" w:eastAsia="宋体" w:hAnsi="宋体" w:cs="宋体" w:hint="eastAsia"/>
                <w:kern w:val="0"/>
                <w:sz w:val="22"/>
              </w:rPr>
              <w:t xml:space="preserve">187.57　</w:t>
            </w:r>
          </w:p>
        </w:tc>
        <w:tc>
          <w:tcPr>
            <w:tcW w:w="1394" w:type="dxa"/>
            <w:gridSpan w:val="2"/>
            <w:tcBorders>
              <w:top w:val="nil"/>
              <w:left w:val="nil"/>
              <w:bottom w:val="single" w:sz="4" w:space="0" w:color="auto"/>
              <w:right w:val="single" w:sz="4" w:space="0" w:color="auto"/>
            </w:tcBorders>
            <w:shd w:val="clear" w:color="000000" w:fill="FFFFFF"/>
            <w:noWrap/>
            <w:vAlign w:val="center"/>
          </w:tcPr>
          <w:p w:rsidR="003C16CB" w:rsidRDefault="003C16CB" w:rsidP="003C16CB">
            <w:pPr>
              <w:widowControl/>
              <w:jc w:val="center"/>
              <w:rPr>
                <w:rFonts w:ascii="宋体" w:eastAsia="宋体" w:hAnsi="宋体" w:cs="宋体"/>
                <w:kern w:val="0"/>
                <w:sz w:val="22"/>
              </w:rPr>
            </w:pPr>
            <w:r>
              <w:rPr>
                <w:rFonts w:ascii="宋体" w:eastAsia="宋体" w:hAnsi="宋体" w:cs="宋体" w:hint="eastAsia"/>
                <w:kern w:val="0"/>
                <w:sz w:val="22"/>
              </w:rPr>
              <w:t xml:space="preserve">187.57　</w:t>
            </w:r>
          </w:p>
        </w:tc>
        <w:tc>
          <w:tcPr>
            <w:tcW w:w="1394"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b/>
                <w:bCs/>
                <w:kern w:val="0"/>
                <w:sz w:val="22"/>
              </w:rPr>
            </w:pPr>
            <w:r>
              <w:rPr>
                <w:rFonts w:ascii="宋体" w:eastAsia="宋体" w:hAnsi="宋体" w:cs="宋体" w:hint="eastAsia"/>
                <w:b/>
                <w:bCs/>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b/>
                <w:bCs/>
                <w:kern w:val="0"/>
                <w:sz w:val="22"/>
              </w:rPr>
            </w:pPr>
            <w:r>
              <w:rPr>
                <w:rFonts w:ascii="宋体" w:eastAsia="宋体" w:hAnsi="宋体" w:cs="宋体" w:hint="eastAsia"/>
                <w:b/>
                <w:bCs/>
                <w:kern w:val="0"/>
                <w:sz w:val="22"/>
              </w:rPr>
              <w:t xml:space="preserve">　</w:t>
            </w:r>
          </w:p>
        </w:tc>
      </w:tr>
      <w:tr w:rsidR="00E010A8" w:rsidTr="003C16CB">
        <w:trPr>
          <w:trHeight w:val="585"/>
        </w:trPr>
        <w:tc>
          <w:tcPr>
            <w:tcW w:w="15521" w:type="dxa"/>
            <w:gridSpan w:val="18"/>
            <w:tcBorders>
              <w:top w:val="nil"/>
              <w:left w:val="nil"/>
              <w:bottom w:val="nil"/>
              <w:right w:val="nil"/>
            </w:tcBorders>
            <w:shd w:val="clear" w:color="auto" w:fill="auto"/>
            <w:vAlign w:val="center"/>
          </w:tcPr>
          <w:p w:rsidR="00E010A8" w:rsidRDefault="00AD7F59">
            <w:pPr>
              <w:widowControl/>
              <w:jc w:val="left"/>
              <w:rPr>
                <w:rFonts w:ascii="宋体" w:eastAsia="宋体" w:hAnsi="宋体" w:cs="宋体"/>
                <w:kern w:val="0"/>
                <w:sz w:val="24"/>
                <w:szCs w:val="24"/>
              </w:rPr>
            </w:pPr>
            <w:r>
              <w:rPr>
                <w:rFonts w:ascii="宋体" w:eastAsia="宋体" w:hAnsi="宋体" w:cs="宋体" w:hint="eastAsia"/>
                <w:kern w:val="0"/>
                <w:sz w:val="24"/>
                <w:szCs w:val="24"/>
              </w:rPr>
              <w:t>注：本表反映部门本年度一般公共预算财政拨款、政府性基金预算财政拨款和国有资本经营预算财政拨款的总收支和年末结转结余情况。</w:t>
            </w:r>
          </w:p>
          <w:p w:rsidR="003C16CB" w:rsidRDefault="003C16CB">
            <w:pPr>
              <w:widowControl/>
              <w:jc w:val="left"/>
              <w:rPr>
                <w:rFonts w:ascii="宋体" w:eastAsia="宋体" w:hAnsi="宋体" w:cs="宋体"/>
                <w:kern w:val="0"/>
                <w:sz w:val="24"/>
                <w:szCs w:val="24"/>
              </w:rPr>
            </w:pPr>
          </w:p>
          <w:p w:rsidR="003C16CB" w:rsidRDefault="003C16CB">
            <w:pPr>
              <w:widowControl/>
              <w:jc w:val="left"/>
              <w:rPr>
                <w:rFonts w:ascii="宋体" w:eastAsia="宋体" w:hAnsi="宋体" w:cs="宋体"/>
                <w:kern w:val="0"/>
                <w:sz w:val="24"/>
                <w:szCs w:val="24"/>
              </w:rPr>
            </w:pPr>
          </w:p>
          <w:p w:rsidR="003C16CB" w:rsidRPr="003C16CB" w:rsidRDefault="003C16CB" w:rsidP="003C16CB">
            <w:pPr>
              <w:widowControl/>
              <w:jc w:val="center"/>
              <w:rPr>
                <w:rFonts w:ascii="宋体" w:eastAsia="宋体" w:hAnsi="宋体" w:cs="宋体"/>
                <w:kern w:val="0"/>
                <w:sz w:val="44"/>
                <w:szCs w:val="44"/>
              </w:rPr>
            </w:pPr>
            <w:r w:rsidRPr="003C16CB">
              <w:rPr>
                <w:rFonts w:ascii="宋体" w:eastAsia="宋体" w:hAnsi="宋体" w:cs="宋体" w:hint="eastAsia"/>
                <w:kern w:val="0"/>
                <w:sz w:val="44"/>
                <w:szCs w:val="44"/>
              </w:rPr>
              <w:t>一般公共预算财政拨款支出决算表</w:t>
            </w:r>
          </w:p>
        </w:tc>
      </w:tr>
      <w:tr w:rsidR="003C16CB" w:rsidRPr="003C16CB" w:rsidTr="00A939EF">
        <w:trPr>
          <w:gridAfter w:val="3"/>
          <w:wAfter w:w="3781" w:type="dxa"/>
          <w:trHeight w:val="255"/>
        </w:trPr>
        <w:tc>
          <w:tcPr>
            <w:tcW w:w="340" w:type="dxa"/>
            <w:tcBorders>
              <w:top w:val="nil"/>
              <w:left w:val="nil"/>
              <w:bottom w:val="nil"/>
              <w:right w:val="nil"/>
            </w:tcBorders>
            <w:shd w:val="clear" w:color="auto" w:fill="auto"/>
            <w:noWrap/>
            <w:vAlign w:val="bottom"/>
            <w:hideMark/>
          </w:tcPr>
          <w:p w:rsidR="003C16CB" w:rsidRPr="003C16CB" w:rsidRDefault="003C16CB" w:rsidP="003C16CB">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3C16CB" w:rsidRPr="003C16CB" w:rsidRDefault="003C16CB" w:rsidP="003C16CB">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3C16CB" w:rsidRPr="003C16CB" w:rsidRDefault="003C16CB" w:rsidP="003C16CB">
            <w:pPr>
              <w:widowControl/>
              <w:jc w:val="left"/>
              <w:rPr>
                <w:rFonts w:ascii="Arial" w:eastAsia="宋体" w:hAnsi="Arial" w:cs="Arial"/>
                <w:color w:val="000000"/>
                <w:kern w:val="0"/>
                <w:sz w:val="20"/>
                <w:szCs w:val="20"/>
              </w:rPr>
            </w:pPr>
          </w:p>
        </w:tc>
        <w:tc>
          <w:tcPr>
            <w:tcW w:w="4240" w:type="dxa"/>
            <w:gridSpan w:val="5"/>
            <w:tcBorders>
              <w:top w:val="nil"/>
              <w:left w:val="nil"/>
              <w:bottom w:val="nil"/>
              <w:right w:val="nil"/>
            </w:tcBorders>
            <w:shd w:val="clear" w:color="auto" w:fill="auto"/>
            <w:noWrap/>
            <w:vAlign w:val="bottom"/>
            <w:hideMark/>
          </w:tcPr>
          <w:p w:rsidR="003C16CB" w:rsidRPr="003C16CB" w:rsidRDefault="003C16CB" w:rsidP="003C16CB">
            <w:pPr>
              <w:widowControl/>
              <w:jc w:val="left"/>
              <w:rPr>
                <w:rFonts w:ascii="Arial" w:eastAsia="宋体" w:hAnsi="Arial" w:cs="Arial"/>
                <w:color w:val="000000"/>
                <w:kern w:val="0"/>
                <w:sz w:val="20"/>
                <w:szCs w:val="20"/>
              </w:rPr>
            </w:pPr>
          </w:p>
        </w:tc>
        <w:tc>
          <w:tcPr>
            <w:tcW w:w="1960" w:type="dxa"/>
            <w:tcBorders>
              <w:top w:val="nil"/>
              <w:left w:val="nil"/>
              <w:bottom w:val="nil"/>
              <w:right w:val="nil"/>
            </w:tcBorders>
            <w:shd w:val="clear" w:color="auto" w:fill="auto"/>
            <w:noWrap/>
            <w:vAlign w:val="bottom"/>
            <w:hideMark/>
          </w:tcPr>
          <w:p w:rsidR="003C16CB" w:rsidRPr="003C16CB" w:rsidRDefault="003C16CB" w:rsidP="003C16CB">
            <w:pPr>
              <w:widowControl/>
              <w:jc w:val="left"/>
              <w:rPr>
                <w:rFonts w:ascii="Arial" w:eastAsia="宋体" w:hAnsi="Arial" w:cs="Arial"/>
                <w:color w:val="000000"/>
                <w:kern w:val="0"/>
                <w:sz w:val="20"/>
                <w:szCs w:val="20"/>
              </w:rPr>
            </w:pPr>
          </w:p>
        </w:tc>
        <w:tc>
          <w:tcPr>
            <w:tcW w:w="2260" w:type="dxa"/>
            <w:gridSpan w:val="3"/>
            <w:tcBorders>
              <w:top w:val="nil"/>
              <w:left w:val="nil"/>
              <w:bottom w:val="nil"/>
              <w:right w:val="nil"/>
            </w:tcBorders>
            <w:shd w:val="clear" w:color="auto" w:fill="auto"/>
            <w:noWrap/>
            <w:vAlign w:val="bottom"/>
            <w:hideMark/>
          </w:tcPr>
          <w:p w:rsidR="003C16CB" w:rsidRPr="003C16CB" w:rsidRDefault="003C16CB" w:rsidP="003C16CB">
            <w:pPr>
              <w:widowControl/>
              <w:jc w:val="left"/>
              <w:rPr>
                <w:rFonts w:ascii="Arial" w:eastAsia="宋体" w:hAnsi="Arial" w:cs="Arial"/>
                <w:color w:val="000000"/>
                <w:kern w:val="0"/>
                <w:sz w:val="20"/>
                <w:szCs w:val="20"/>
              </w:rPr>
            </w:pPr>
          </w:p>
        </w:tc>
        <w:tc>
          <w:tcPr>
            <w:tcW w:w="2260" w:type="dxa"/>
            <w:gridSpan w:val="3"/>
            <w:tcBorders>
              <w:top w:val="nil"/>
              <w:left w:val="nil"/>
              <w:bottom w:val="nil"/>
              <w:right w:val="nil"/>
            </w:tcBorders>
            <w:shd w:val="clear" w:color="auto" w:fill="auto"/>
            <w:noWrap/>
            <w:vAlign w:val="bottom"/>
            <w:hideMark/>
          </w:tcPr>
          <w:p w:rsidR="003C16CB" w:rsidRPr="003C16CB" w:rsidRDefault="003C16CB" w:rsidP="003C16CB">
            <w:pPr>
              <w:widowControl/>
              <w:jc w:val="right"/>
              <w:rPr>
                <w:rFonts w:ascii="宋体" w:eastAsia="宋体" w:hAnsi="宋体" w:cs="Arial"/>
                <w:color w:val="000000"/>
                <w:kern w:val="0"/>
                <w:sz w:val="20"/>
                <w:szCs w:val="20"/>
              </w:rPr>
            </w:pPr>
            <w:r w:rsidRPr="003C16CB">
              <w:rPr>
                <w:rFonts w:ascii="宋体" w:eastAsia="宋体" w:hAnsi="宋体" w:cs="Arial" w:hint="eastAsia"/>
                <w:color w:val="000000"/>
                <w:kern w:val="0"/>
                <w:sz w:val="20"/>
                <w:szCs w:val="20"/>
              </w:rPr>
              <w:t>公开05表</w:t>
            </w:r>
          </w:p>
        </w:tc>
      </w:tr>
      <w:tr w:rsidR="003C16CB" w:rsidRPr="003C16CB" w:rsidTr="00A939EF">
        <w:trPr>
          <w:gridAfter w:val="3"/>
          <w:wAfter w:w="3781" w:type="dxa"/>
          <w:trHeight w:val="255"/>
        </w:trPr>
        <w:tc>
          <w:tcPr>
            <w:tcW w:w="5260" w:type="dxa"/>
            <w:gridSpan w:val="8"/>
            <w:tcBorders>
              <w:top w:val="nil"/>
              <w:left w:val="nil"/>
              <w:bottom w:val="nil"/>
              <w:right w:val="nil"/>
            </w:tcBorders>
            <w:shd w:val="clear" w:color="auto" w:fill="auto"/>
            <w:noWrap/>
            <w:vAlign w:val="bottom"/>
            <w:hideMark/>
          </w:tcPr>
          <w:p w:rsidR="003C16CB" w:rsidRPr="003C16CB" w:rsidRDefault="003C16CB" w:rsidP="003C16CB">
            <w:pPr>
              <w:widowControl/>
              <w:jc w:val="left"/>
              <w:rPr>
                <w:rFonts w:ascii="宋体" w:eastAsia="宋体" w:hAnsi="宋体" w:cs="Arial"/>
                <w:color w:val="000000"/>
                <w:kern w:val="0"/>
                <w:sz w:val="20"/>
                <w:szCs w:val="20"/>
              </w:rPr>
            </w:pPr>
            <w:r w:rsidRPr="003C16CB">
              <w:rPr>
                <w:rFonts w:ascii="宋体" w:eastAsia="宋体" w:hAnsi="宋体" w:cs="Arial" w:hint="eastAsia"/>
                <w:color w:val="000000"/>
                <w:kern w:val="0"/>
                <w:sz w:val="20"/>
                <w:szCs w:val="20"/>
              </w:rPr>
              <w:t>部门：湘西州墙</w:t>
            </w:r>
            <w:proofErr w:type="gramStart"/>
            <w:r w:rsidRPr="003C16CB">
              <w:rPr>
                <w:rFonts w:ascii="宋体" w:eastAsia="宋体" w:hAnsi="宋体" w:cs="Arial" w:hint="eastAsia"/>
                <w:color w:val="000000"/>
                <w:kern w:val="0"/>
                <w:sz w:val="20"/>
                <w:szCs w:val="20"/>
              </w:rPr>
              <w:t>体材</w:t>
            </w:r>
            <w:proofErr w:type="gramEnd"/>
            <w:r w:rsidRPr="003C16CB">
              <w:rPr>
                <w:rFonts w:ascii="宋体" w:eastAsia="宋体" w:hAnsi="宋体" w:cs="Arial" w:hint="eastAsia"/>
                <w:color w:val="000000"/>
                <w:kern w:val="0"/>
                <w:sz w:val="20"/>
                <w:szCs w:val="20"/>
              </w:rPr>
              <w:t>料改革办公室</w:t>
            </w:r>
          </w:p>
        </w:tc>
        <w:tc>
          <w:tcPr>
            <w:tcW w:w="1960" w:type="dxa"/>
            <w:tcBorders>
              <w:top w:val="nil"/>
              <w:left w:val="nil"/>
              <w:bottom w:val="nil"/>
              <w:right w:val="nil"/>
            </w:tcBorders>
            <w:shd w:val="clear" w:color="auto" w:fill="auto"/>
            <w:noWrap/>
            <w:vAlign w:val="bottom"/>
            <w:hideMark/>
          </w:tcPr>
          <w:p w:rsidR="003C16CB" w:rsidRPr="003C16CB" w:rsidRDefault="003C16CB" w:rsidP="003C16CB">
            <w:pPr>
              <w:widowControl/>
              <w:jc w:val="left"/>
              <w:rPr>
                <w:rFonts w:ascii="Arial" w:eastAsia="宋体" w:hAnsi="Arial" w:cs="Arial"/>
                <w:color w:val="000000"/>
                <w:kern w:val="0"/>
                <w:sz w:val="20"/>
                <w:szCs w:val="20"/>
              </w:rPr>
            </w:pPr>
          </w:p>
        </w:tc>
        <w:tc>
          <w:tcPr>
            <w:tcW w:w="2260" w:type="dxa"/>
            <w:gridSpan w:val="3"/>
            <w:tcBorders>
              <w:top w:val="nil"/>
              <w:left w:val="nil"/>
              <w:bottom w:val="nil"/>
              <w:right w:val="nil"/>
            </w:tcBorders>
            <w:shd w:val="clear" w:color="auto" w:fill="auto"/>
            <w:noWrap/>
            <w:vAlign w:val="bottom"/>
            <w:hideMark/>
          </w:tcPr>
          <w:p w:rsidR="003C16CB" w:rsidRPr="003C16CB" w:rsidRDefault="003C16CB" w:rsidP="003C16CB">
            <w:pPr>
              <w:widowControl/>
              <w:jc w:val="left"/>
              <w:rPr>
                <w:rFonts w:ascii="Arial" w:eastAsia="宋体" w:hAnsi="Arial" w:cs="Arial"/>
                <w:color w:val="000000"/>
                <w:kern w:val="0"/>
                <w:sz w:val="20"/>
                <w:szCs w:val="20"/>
              </w:rPr>
            </w:pPr>
          </w:p>
        </w:tc>
        <w:tc>
          <w:tcPr>
            <w:tcW w:w="2260" w:type="dxa"/>
            <w:gridSpan w:val="3"/>
            <w:tcBorders>
              <w:top w:val="nil"/>
              <w:left w:val="nil"/>
              <w:bottom w:val="nil"/>
              <w:right w:val="nil"/>
            </w:tcBorders>
            <w:shd w:val="clear" w:color="auto" w:fill="auto"/>
            <w:noWrap/>
            <w:vAlign w:val="bottom"/>
            <w:hideMark/>
          </w:tcPr>
          <w:p w:rsidR="003C16CB" w:rsidRPr="003C16CB" w:rsidRDefault="003C16CB" w:rsidP="003C16CB">
            <w:pPr>
              <w:widowControl/>
              <w:jc w:val="right"/>
              <w:rPr>
                <w:rFonts w:ascii="宋体" w:eastAsia="宋体" w:hAnsi="宋体" w:cs="Arial"/>
                <w:color w:val="000000"/>
                <w:kern w:val="0"/>
                <w:sz w:val="20"/>
                <w:szCs w:val="20"/>
              </w:rPr>
            </w:pPr>
            <w:r w:rsidRPr="003C16CB">
              <w:rPr>
                <w:rFonts w:ascii="宋体" w:eastAsia="宋体" w:hAnsi="宋体" w:cs="Arial" w:hint="eastAsia"/>
                <w:color w:val="000000"/>
                <w:kern w:val="0"/>
                <w:sz w:val="20"/>
                <w:szCs w:val="20"/>
              </w:rPr>
              <w:t>金额单位：万元</w:t>
            </w:r>
          </w:p>
        </w:tc>
      </w:tr>
      <w:tr w:rsidR="003C16CB" w:rsidRPr="003C16CB" w:rsidTr="00A939EF">
        <w:trPr>
          <w:gridAfter w:val="3"/>
          <w:wAfter w:w="3781" w:type="dxa"/>
          <w:trHeight w:val="308"/>
        </w:trPr>
        <w:tc>
          <w:tcPr>
            <w:tcW w:w="5260" w:type="dxa"/>
            <w:gridSpan w:val="8"/>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3C16CB" w:rsidRPr="003C16CB" w:rsidRDefault="003C16CB" w:rsidP="003C16CB">
            <w:pPr>
              <w:widowControl/>
              <w:jc w:val="center"/>
              <w:rPr>
                <w:rFonts w:ascii="宋体" w:eastAsia="宋体" w:hAnsi="宋体" w:cs="Arial"/>
                <w:color w:val="000000"/>
                <w:kern w:val="0"/>
                <w:sz w:val="22"/>
              </w:rPr>
            </w:pPr>
            <w:r w:rsidRPr="003C16CB">
              <w:rPr>
                <w:rFonts w:ascii="宋体" w:eastAsia="宋体" w:hAnsi="宋体" w:cs="Arial" w:hint="eastAsia"/>
                <w:color w:val="000000"/>
                <w:kern w:val="0"/>
                <w:sz w:val="22"/>
              </w:rPr>
              <w:t>项目</w:t>
            </w:r>
          </w:p>
        </w:tc>
        <w:tc>
          <w:tcPr>
            <w:tcW w:w="6480" w:type="dxa"/>
            <w:gridSpan w:val="7"/>
            <w:tcBorders>
              <w:top w:val="single" w:sz="4" w:space="0" w:color="000000"/>
              <w:left w:val="nil"/>
              <w:bottom w:val="single" w:sz="4" w:space="0" w:color="000000"/>
              <w:right w:val="single" w:sz="4" w:space="0" w:color="000000"/>
            </w:tcBorders>
            <w:shd w:val="clear" w:color="FFFFFF" w:fill="C0C0C0"/>
            <w:vAlign w:val="center"/>
            <w:hideMark/>
          </w:tcPr>
          <w:p w:rsidR="003C16CB" w:rsidRPr="003C16CB" w:rsidRDefault="003C16CB" w:rsidP="003C16CB">
            <w:pPr>
              <w:widowControl/>
              <w:jc w:val="center"/>
              <w:rPr>
                <w:rFonts w:ascii="宋体" w:eastAsia="宋体" w:hAnsi="宋体" w:cs="Arial"/>
                <w:color w:val="000000"/>
                <w:kern w:val="0"/>
                <w:sz w:val="22"/>
              </w:rPr>
            </w:pPr>
            <w:r w:rsidRPr="003C16CB">
              <w:rPr>
                <w:rFonts w:ascii="宋体" w:eastAsia="宋体" w:hAnsi="宋体" w:cs="Arial" w:hint="eastAsia"/>
                <w:color w:val="000000"/>
                <w:kern w:val="0"/>
                <w:sz w:val="22"/>
              </w:rPr>
              <w:t>本年支出</w:t>
            </w:r>
          </w:p>
        </w:tc>
      </w:tr>
      <w:tr w:rsidR="003C16CB" w:rsidRPr="003C16CB" w:rsidTr="00A939EF">
        <w:trPr>
          <w:gridAfter w:val="3"/>
          <w:wAfter w:w="3781" w:type="dxa"/>
          <w:trHeight w:val="312"/>
        </w:trPr>
        <w:tc>
          <w:tcPr>
            <w:tcW w:w="1020"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3C16CB" w:rsidRPr="003C16CB" w:rsidRDefault="003C16CB" w:rsidP="003C16CB">
            <w:pPr>
              <w:widowControl/>
              <w:jc w:val="center"/>
              <w:rPr>
                <w:rFonts w:ascii="宋体" w:eastAsia="宋体" w:hAnsi="宋体" w:cs="Arial"/>
                <w:color w:val="000000"/>
                <w:kern w:val="0"/>
                <w:sz w:val="22"/>
              </w:rPr>
            </w:pPr>
            <w:r w:rsidRPr="003C16CB">
              <w:rPr>
                <w:rFonts w:ascii="宋体" w:eastAsia="宋体" w:hAnsi="宋体" w:cs="Arial" w:hint="eastAsia"/>
                <w:color w:val="000000"/>
                <w:kern w:val="0"/>
                <w:sz w:val="22"/>
              </w:rPr>
              <w:t>功能分类科目编码</w:t>
            </w:r>
          </w:p>
        </w:tc>
        <w:tc>
          <w:tcPr>
            <w:tcW w:w="4240" w:type="dxa"/>
            <w:gridSpan w:val="5"/>
            <w:vMerge w:val="restart"/>
            <w:tcBorders>
              <w:top w:val="nil"/>
              <w:left w:val="nil"/>
              <w:bottom w:val="single" w:sz="4" w:space="0" w:color="000000"/>
              <w:right w:val="single" w:sz="4" w:space="0" w:color="000000"/>
            </w:tcBorders>
            <w:shd w:val="clear" w:color="FFFFFF" w:fill="C0C0C0"/>
            <w:noWrap/>
            <w:vAlign w:val="center"/>
            <w:hideMark/>
          </w:tcPr>
          <w:p w:rsidR="003C16CB" w:rsidRPr="003C16CB" w:rsidRDefault="003C16CB" w:rsidP="003C16CB">
            <w:pPr>
              <w:widowControl/>
              <w:jc w:val="center"/>
              <w:rPr>
                <w:rFonts w:ascii="宋体" w:eastAsia="宋体" w:hAnsi="宋体" w:cs="Arial"/>
                <w:color w:val="000000"/>
                <w:kern w:val="0"/>
                <w:sz w:val="22"/>
              </w:rPr>
            </w:pPr>
            <w:r w:rsidRPr="003C16CB">
              <w:rPr>
                <w:rFonts w:ascii="宋体" w:eastAsia="宋体" w:hAnsi="宋体" w:cs="Arial" w:hint="eastAsia"/>
                <w:color w:val="000000"/>
                <w:kern w:val="0"/>
                <w:sz w:val="22"/>
              </w:rPr>
              <w:t>科目名称</w:t>
            </w:r>
          </w:p>
        </w:tc>
        <w:tc>
          <w:tcPr>
            <w:tcW w:w="1960" w:type="dxa"/>
            <w:vMerge w:val="restart"/>
            <w:tcBorders>
              <w:top w:val="nil"/>
              <w:left w:val="nil"/>
              <w:bottom w:val="single" w:sz="4" w:space="0" w:color="000000"/>
              <w:right w:val="single" w:sz="4" w:space="0" w:color="000000"/>
            </w:tcBorders>
            <w:shd w:val="clear" w:color="FFFFFF" w:fill="C0C0C0"/>
            <w:vAlign w:val="center"/>
            <w:hideMark/>
          </w:tcPr>
          <w:p w:rsidR="003C16CB" w:rsidRPr="003C16CB" w:rsidRDefault="003C16CB" w:rsidP="003C16CB">
            <w:pPr>
              <w:widowControl/>
              <w:jc w:val="center"/>
              <w:rPr>
                <w:rFonts w:ascii="宋体" w:eastAsia="宋体" w:hAnsi="宋体" w:cs="Arial"/>
                <w:color w:val="000000"/>
                <w:kern w:val="0"/>
                <w:sz w:val="22"/>
              </w:rPr>
            </w:pPr>
            <w:r w:rsidRPr="003C16CB">
              <w:rPr>
                <w:rFonts w:ascii="宋体" w:eastAsia="宋体" w:hAnsi="宋体" w:cs="Arial" w:hint="eastAsia"/>
                <w:color w:val="000000"/>
                <w:kern w:val="0"/>
                <w:sz w:val="22"/>
              </w:rPr>
              <w:t>小计</w:t>
            </w:r>
          </w:p>
        </w:tc>
        <w:tc>
          <w:tcPr>
            <w:tcW w:w="2260" w:type="dxa"/>
            <w:gridSpan w:val="3"/>
            <w:vMerge w:val="restart"/>
            <w:tcBorders>
              <w:top w:val="nil"/>
              <w:left w:val="nil"/>
              <w:bottom w:val="single" w:sz="4" w:space="0" w:color="000000"/>
              <w:right w:val="single" w:sz="4" w:space="0" w:color="000000"/>
            </w:tcBorders>
            <w:shd w:val="clear" w:color="FFFFFF" w:fill="C0C0C0"/>
            <w:vAlign w:val="center"/>
            <w:hideMark/>
          </w:tcPr>
          <w:p w:rsidR="003C16CB" w:rsidRPr="003C16CB" w:rsidRDefault="003C16CB" w:rsidP="003C16CB">
            <w:pPr>
              <w:widowControl/>
              <w:jc w:val="center"/>
              <w:rPr>
                <w:rFonts w:ascii="宋体" w:eastAsia="宋体" w:hAnsi="宋体" w:cs="Arial"/>
                <w:color w:val="000000"/>
                <w:kern w:val="0"/>
                <w:sz w:val="22"/>
              </w:rPr>
            </w:pPr>
            <w:r w:rsidRPr="003C16CB">
              <w:rPr>
                <w:rFonts w:ascii="宋体" w:eastAsia="宋体" w:hAnsi="宋体" w:cs="Arial" w:hint="eastAsia"/>
                <w:color w:val="000000"/>
                <w:kern w:val="0"/>
                <w:sz w:val="22"/>
              </w:rPr>
              <w:t>基本支出</w:t>
            </w:r>
          </w:p>
        </w:tc>
        <w:tc>
          <w:tcPr>
            <w:tcW w:w="2260" w:type="dxa"/>
            <w:gridSpan w:val="3"/>
            <w:vMerge w:val="restart"/>
            <w:tcBorders>
              <w:top w:val="nil"/>
              <w:left w:val="nil"/>
              <w:bottom w:val="single" w:sz="4" w:space="0" w:color="000000"/>
              <w:right w:val="single" w:sz="4" w:space="0" w:color="000000"/>
            </w:tcBorders>
            <w:shd w:val="clear" w:color="FFFFFF" w:fill="C0C0C0"/>
            <w:vAlign w:val="center"/>
            <w:hideMark/>
          </w:tcPr>
          <w:p w:rsidR="003C16CB" w:rsidRPr="003C16CB" w:rsidRDefault="003C16CB" w:rsidP="003C16CB">
            <w:pPr>
              <w:widowControl/>
              <w:jc w:val="center"/>
              <w:rPr>
                <w:rFonts w:ascii="宋体" w:eastAsia="宋体" w:hAnsi="宋体" w:cs="Arial"/>
                <w:color w:val="000000"/>
                <w:kern w:val="0"/>
                <w:sz w:val="22"/>
              </w:rPr>
            </w:pPr>
            <w:r w:rsidRPr="003C16CB">
              <w:rPr>
                <w:rFonts w:ascii="宋体" w:eastAsia="宋体" w:hAnsi="宋体" w:cs="Arial" w:hint="eastAsia"/>
                <w:color w:val="000000"/>
                <w:kern w:val="0"/>
                <w:sz w:val="22"/>
              </w:rPr>
              <w:t>项目支出</w:t>
            </w:r>
          </w:p>
        </w:tc>
      </w:tr>
      <w:tr w:rsidR="003C16CB" w:rsidRPr="003C16CB" w:rsidTr="00A939EF">
        <w:trPr>
          <w:gridAfter w:val="3"/>
          <w:wAfter w:w="3781" w:type="dxa"/>
          <w:trHeight w:val="312"/>
        </w:trPr>
        <w:tc>
          <w:tcPr>
            <w:tcW w:w="1020" w:type="dxa"/>
            <w:gridSpan w:val="3"/>
            <w:vMerge/>
            <w:tcBorders>
              <w:top w:val="nil"/>
              <w:left w:val="single" w:sz="4" w:space="0" w:color="000000"/>
              <w:bottom w:val="single" w:sz="4" w:space="0" w:color="000000"/>
              <w:right w:val="single" w:sz="4" w:space="0" w:color="000000"/>
            </w:tcBorders>
            <w:vAlign w:val="center"/>
            <w:hideMark/>
          </w:tcPr>
          <w:p w:rsidR="003C16CB" w:rsidRPr="003C16CB" w:rsidRDefault="003C16CB" w:rsidP="003C16CB">
            <w:pPr>
              <w:widowControl/>
              <w:jc w:val="left"/>
              <w:rPr>
                <w:rFonts w:ascii="宋体" w:eastAsia="宋体" w:hAnsi="宋体" w:cs="Arial"/>
                <w:color w:val="000000"/>
                <w:kern w:val="0"/>
                <w:sz w:val="22"/>
              </w:rPr>
            </w:pPr>
          </w:p>
        </w:tc>
        <w:tc>
          <w:tcPr>
            <w:tcW w:w="4240" w:type="dxa"/>
            <w:gridSpan w:val="5"/>
            <w:vMerge/>
            <w:tcBorders>
              <w:top w:val="nil"/>
              <w:left w:val="nil"/>
              <w:bottom w:val="single" w:sz="4" w:space="0" w:color="000000"/>
              <w:right w:val="single" w:sz="4" w:space="0" w:color="000000"/>
            </w:tcBorders>
            <w:vAlign w:val="center"/>
            <w:hideMark/>
          </w:tcPr>
          <w:p w:rsidR="003C16CB" w:rsidRPr="003C16CB" w:rsidRDefault="003C16CB" w:rsidP="003C16CB">
            <w:pPr>
              <w:widowControl/>
              <w:jc w:val="left"/>
              <w:rPr>
                <w:rFonts w:ascii="宋体" w:eastAsia="宋体" w:hAnsi="宋体" w:cs="Arial"/>
                <w:color w:val="000000"/>
                <w:kern w:val="0"/>
                <w:sz w:val="22"/>
              </w:rPr>
            </w:pPr>
          </w:p>
        </w:tc>
        <w:tc>
          <w:tcPr>
            <w:tcW w:w="1960" w:type="dxa"/>
            <w:vMerge/>
            <w:tcBorders>
              <w:top w:val="nil"/>
              <w:left w:val="nil"/>
              <w:bottom w:val="single" w:sz="4" w:space="0" w:color="000000"/>
              <w:right w:val="single" w:sz="4" w:space="0" w:color="000000"/>
            </w:tcBorders>
            <w:vAlign w:val="center"/>
            <w:hideMark/>
          </w:tcPr>
          <w:p w:rsidR="003C16CB" w:rsidRPr="003C16CB" w:rsidRDefault="003C16CB" w:rsidP="003C16CB">
            <w:pPr>
              <w:widowControl/>
              <w:jc w:val="left"/>
              <w:rPr>
                <w:rFonts w:ascii="宋体" w:eastAsia="宋体" w:hAnsi="宋体" w:cs="Arial"/>
                <w:color w:val="000000"/>
                <w:kern w:val="0"/>
                <w:sz w:val="22"/>
              </w:rPr>
            </w:pPr>
          </w:p>
        </w:tc>
        <w:tc>
          <w:tcPr>
            <w:tcW w:w="2260" w:type="dxa"/>
            <w:gridSpan w:val="3"/>
            <w:vMerge/>
            <w:tcBorders>
              <w:top w:val="nil"/>
              <w:left w:val="nil"/>
              <w:bottom w:val="single" w:sz="4" w:space="0" w:color="000000"/>
              <w:right w:val="single" w:sz="4" w:space="0" w:color="000000"/>
            </w:tcBorders>
            <w:vAlign w:val="center"/>
            <w:hideMark/>
          </w:tcPr>
          <w:p w:rsidR="003C16CB" w:rsidRPr="003C16CB" w:rsidRDefault="003C16CB" w:rsidP="003C16CB">
            <w:pPr>
              <w:widowControl/>
              <w:jc w:val="left"/>
              <w:rPr>
                <w:rFonts w:ascii="宋体" w:eastAsia="宋体" w:hAnsi="宋体" w:cs="Arial"/>
                <w:color w:val="000000"/>
                <w:kern w:val="0"/>
                <w:sz w:val="22"/>
              </w:rPr>
            </w:pPr>
          </w:p>
        </w:tc>
        <w:tc>
          <w:tcPr>
            <w:tcW w:w="2260" w:type="dxa"/>
            <w:gridSpan w:val="3"/>
            <w:vMerge/>
            <w:tcBorders>
              <w:top w:val="nil"/>
              <w:left w:val="nil"/>
              <w:bottom w:val="single" w:sz="4" w:space="0" w:color="000000"/>
              <w:right w:val="single" w:sz="4" w:space="0" w:color="000000"/>
            </w:tcBorders>
            <w:vAlign w:val="center"/>
            <w:hideMark/>
          </w:tcPr>
          <w:p w:rsidR="003C16CB" w:rsidRPr="003C16CB" w:rsidRDefault="003C16CB" w:rsidP="003C16CB">
            <w:pPr>
              <w:widowControl/>
              <w:jc w:val="left"/>
              <w:rPr>
                <w:rFonts w:ascii="宋体" w:eastAsia="宋体" w:hAnsi="宋体" w:cs="Arial"/>
                <w:color w:val="000000"/>
                <w:kern w:val="0"/>
                <w:sz w:val="22"/>
              </w:rPr>
            </w:pPr>
          </w:p>
        </w:tc>
      </w:tr>
      <w:tr w:rsidR="003C16CB" w:rsidRPr="003C16CB" w:rsidTr="00A939EF">
        <w:trPr>
          <w:gridAfter w:val="3"/>
          <w:wAfter w:w="3781" w:type="dxa"/>
          <w:trHeight w:val="312"/>
        </w:trPr>
        <w:tc>
          <w:tcPr>
            <w:tcW w:w="1020" w:type="dxa"/>
            <w:gridSpan w:val="3"/>
            <w:vMerge/>
            <w:tcBorders>
              <w:top w:val="nil"/>
              <w:left w:val="single" w:sz="4" w:space="0" w:color="000000"/>
              <w:bottom w:val="single" w:sz="4" w:space="0" w:color="000000"/>
              <w:right w:val="single" w:sz="4" w:space="0" w:color="000000"/>
            </w:tcBorders>
            <w:vAlign w:val="center"/>
            <w:hideMark/>
          </w:tcPr>
          <w:p w:rsidR="003C16CB" w:rsidRPr="003C16CB" w:rsidRDefault="003C16CB" w:rsidP="003C16CB">
            <w:pPr>
              <w:widowControl/>
              <w:jc w:val="left"/>
              <w:rPr>
                <w:rFonts w:ascii="宋体" w:eastAsia="宋体" w:hAnsi="宋体" w:cs="Arial"/>
                <w:color w:val="000000"/>
                <w:kern w:val="0"/>
                <w:sz w:val="22"/>
              </w:rPr>
            </w:pPr>
          </w:p>
        </w:tc>
        <w:tc>
          <w:tcPr>
            <w:tcW w:w="4240" w:type="dxa"/>
            <w:gridSpan w:val="5"/>
            <w:vMerge/>
            <w:tcBorders>
              <w:top w:val="nil"/>
              <w:left w:val="nil"/>
              <w:bottom w:val="single" w:sz="4" w:space="0" w:color="000000"/>
              <w:right w:val="single" w:sz="4" w:space="0" w:color="000000"/>
            </w:tcBorders>
            <w:vAlign w:val="center"/>
            <w:hideMark/>
          </w:tcPr>
          <w:p w:rsidR="003C16CB" w:rsidRPr="003C16CB" w:rsidRDefault="003C16CB" w:rsidP="003C16CB">
            <w:pPr>
              <w:widowControl/>
              <w:jc w:val="left"/>
              <w:rPr>
                <w:rFonts w:ascii="宋体" w:eastAsia="宋体" w:hAnsi="宋体" w:cs="Arial"/>
                <w:color w:val="000000"/>
                <w:kern w:val="0"/>
                <w:sz w:val="22"/>
              </w:rPr>
            </w:pPr>
          </w:p>
        </w:tc>
        <w:tc>
          <w:tcPr>
            <w:tcW w:w="1960" w:type="dxa"/>
            <w:vMerge/>
            <w:tcBorders>
              <w:top w:val="nil"/>
              <w:left w:val="nil"/>
              <w:bottom w:val="single" w:sz="4" w:space="0" w:color="000000"/>
              <w:right w:val="single" w:sz="4" w:space="0" w:color="000000"/>
            </w:tcBorders>
            <w:vAlign w:val="center"/>
            <w:hideMark/>
          </w:tcPr>
          <w:p w:rsidR="003C16CB" w:rsidRPr="003C16CB" w:rsidRDefault="003C16CB" w:rsidP="003C16CB">
            <w:pPr>
              <w:widowControl/>
              <w:jc w:val="left"/>
              <w:rPr>
                <w:rFonts w:ascii="宋体" w:eastAsia="宋体" w:hAnsi="宋体" w:cs="Arial"/>
                <w:color w:val="000000"/>
                <w:kern w:val="0"/>
                <w:sz w:val="22"/>
              </w:rPr>
            </w:pPr>
          </w:p>
        </w:tc>
        <w:tc>
          <w:tcPr>
            <w:tcW w:w="2260" w:type="dxa"/>
            <w:gridSpan w:val="3"/>
            <w:vMerge/>
            <w:tcBorders>
              <w:top w:val="nil"/>
              <w:left w:val="nil"/>
              <w:bottom w:val="single" w:sz="4" w:space="0" w:color="000000"/>
              <w:right w:val="single" w:sz="4" w:space="0" w:color="000000"/>
            </w:tcBorders>
            <w:vAlign w:val="center"/>
            <w:hideMark/>
          </w:tcPr>
          <w:p w:rsidR="003C16CB" w:rsidRPr="003C16CB" w:rsidRDefault="003C16CB" w:rsidP="003C16CB">
            <w:pPr>
              <w:widowControl/>
              <w:jc w:val="left"/>
              <w:rPr>
                <w:rFonts w:ascii="宋体" w:eastAsia="宋体" w:hAnsi="宋体" w:cs="Arial"/>
                <w:color w:val="000000"/>
                <w:kern w:val="0"/>
                <w:sz w:val="22"/>
              </w:rPr>
            </w:pPr>
          </w:p>
        </w:tc>
        <w:tc>
          <w:tcPr>
            <w:tcW w:w="2260" w:type="dxa"/>
            <w:gridSpan w:val="3"/>
            <w:vMerge/>
            <w:tcBorders>
              <w:top w:val="nil"/>
              <w:left w:val="nil"/>
              <w:bottom w:val="single" w:sz="4" w:space="0" w:color="000000"/>
              <w:right w:val="single" w:sz="4" w:space="0" w:color="000000"/>
            </w:tcBorders>
            <w:vAlign w:val="center"/>
            <w:hideMark/>
          </w:tcPr>
          <w:p w:rsidR="003C16CB" w:rsidRPr="003C16CB" w:rsidRDefault="003C16CB" w:rsidP="003C16CB">
            <w:pPr>
              <w:widowControl/>
              <w:jc w:val="left"/>
              <w:rPr>
                <w:rFonts w:ascii="宋体" w:eastAsia="宋体" w:hAnsi="宋体" w:cs="Arial"/>
                <w:color w:val="000000"/>
                <w:kern w:val="0"/>
                <w:sz w:val="22"/>
              </w:rPr>
            </w:pPr>
          </w:p>
        </w:tc>
      </w:tr>
      <w:tr w:rsidR="003C16CB" w:rsidRPr="003C16CB" w:rsidTr="00A939EF">
        <w:trPr>
          <w:gridAfter w:val="3"/>
          <w:wAfter w:w="3781" w:type="dxa"/>
          <w:trHeight w:val="308"/>
        </w:trPr>
        <w:tc>
          <w:tcPr>
            <w:tcW w:w="5260" w:type="dxa"/>
            <w:gridSpan w:val="8"/>
            <w:tcBorders>
              <w:top w:val="nil"/>
              <w:left w:val="single" w:sz="4" w:space="0" w:color="000000"/>
              <w:bottom w:val="single" w:sz="4" w:space="0" w:color="000000"/>
              <w:right w:val="single" w:sz="4" w:space="0" w:color="000000"/>
            </w:tcBorders>
            <w:shd w:val="clear" w:color="FFFFFF" w:fill="C0C0C0"/>
            <w:noWrap/>
            <w:vAlign w:val="center"/>
            <w:hideMark/>
          </w:tcPr>
          <w:p w:rsidR="003C16CB" w:rsidRPr="003C16CB" w:rsidRDefault="003C16CB" w:rsidP="003C16CB">
            <w:pPr>
              <w:widowControl/>
              <w:jc w:val="center"/>
              <w:rPr>
                <w:rFonts w:ascii="宋体" w:eastAsia="宋体" w:hAnsi="宋体" w:cs="Arial"/>
                <w:color w:val="000000"/>
                <w:kern w:val="0"/>
                <w:sz w:val="22"/>
              </w:rPr>
            </w:pPr>
            <w:r w:rsidRPr="003C16CB">
              <w:rPr>
                <w:rFonts w:ascii="宋体" w:eastAsia="宋体" w:hAnsi="宋体" w:cs="Arial" w:hint="eastAsia"/>
                <w:color w:val="000000"/>
                <w:kern w:val="0"/>
                <w:sz w:val="22"/>
              </w:rPr>
              <w:t>栏次</w:t>
            </w:r>
          </w:p>
        </w:tc>
        <w:tc>
          <w:tcPr>
            <w:tcW w:w="1960" w:type="dxa"/>
            <w:tcBorders>
              <w:top w:val="nil"/>
              <w:left w:val="nil"/>
              <w:bottom w:val="single" w:sz="4" w:space="0" w:color="000000"/>
              <w:right w:val="single" w:sz="4" w:space="0" w:color="000000"/>
            </w:tcBorders>
            <w:shd w:val="clear" w:color="FFFFFF" w:fill="C0C0C0"/>
            <w:noWrap/>
            <w:vAlign w:val="center"/>
            <w:hideMark/>
          </w:tcPr>
          <w:p w:rsidR="003C16CB" w:rsidRPr="003C16CB" w:rsidRDefault="003C16CB" w:rsidP="003C16CB">
            <w:pPr>
              <w:widowControl/>
              <w:jc w:val="center"/>
              <w:rPr>
                <w:rFonts w:ascii="宋体" w:eastAsia="宋体" w:hAnsi="宋体" w:cs="Arial"/>
                <w:color w:val="000000"/>
                <w:kern w:val="0"/>
                <w:sz w:val="22"/>
              </w:rPr>
            </w:pPr>
            <w:r w:rsidRPr="003C16CB">
              <w:rPr>
                <w:rFonts w:ascii="宋体" w:eastAsia="宋体" w:hAnsi="宋体" w:cs="Arial" w:hint="eastAsia"/>
                <w:color w:val="000000"/>
                <w:kern w:val="0"/>
                <w:sz w:val="22"/>
              </w:rPr>
              <w:t>1</w:t>
            </w:r>
          </w:p>
        </w:tc>
        <w:tc>
          <w:tcPr>
            <w:tcW w:w="2260" w:type="dxa"/>
            <w:gridSpan w:val="3"/>
            <w:tcBorders>
              <w:top w:val="nil"/>
              <w:left w:val="nil"/>
              <w:bottom w:val="single" w:sz="4" w:space="0" w:color="000000"/>
              <w:right w:val="single" w:sz="4" w:space="0" w:color="000000"/>
            </w:tcBorders>
            <w:shd w:val="clear" w:color="FFFFFF" w:fill="C0C0C0"/>
            <w:noWrap/>
            <w:vAlign w:val="center"/>
            <w:hideMark/>
          </w:tcPr>
          <w:p w:rsidR="003C16CB" w:rsidRPr="003C16CB" w:rsidRDefault="003C16CB" w:rsidP="003C16CB">
            <w:pPr>
              <w:widowControl/>
              <w:jc w:val="center"/>
              <w:rPr>
                <w:rFonts w:ascii="宋体" w:eastAsia="宋体" w:hAnsi="宋体" w:cs="Arial"/>
                <w:color w:val="000000"/>
                <w:kern w:val="0"/>
                <w:sz w:val="22"/>
              </w:rPr>
            </w:pPr>
            <w:r w:rsidRPr="003C16CB">
              <w:rPr>
                <w:rFonts w:ascii="宋体" w:eastAsia="宋体" w:hAnsi="宋体" w:cs="Arial" w:hint="eastAsia"/>
                <w:color w:val="000000"/>
                <w:kern w:val="0"/>
                <w:sz w:val="22"/>
              </w:rPr>
              <w:t>2</w:t>
            </w:r>
          </w:p>
        </w:tc>
        <w:tc>
          <w:tcPr>
            <w:tcW w:w="2260" w:type="dxa"/>
            <w:gridSpan w:val="3"/>
            <w:tcBorders>
              <w:top w:val="nil"/>
              <w:left w:val="nil"/>
              <w:bottom w:val="single" w:sz="4" w:space="0" w:color="000000"/>
              <w:right w:val="single" w:sz="4" w:space="0" w:color="000000"/>
            </w:tcBorders>
            <w:shd w:val="clear" w:color="FFFFFF" w:fill="C0C0C0"/>
            <w:noWrap/>
            <w:vAlign w:val="center"/>
            <w:hideMark/>
          </w:tcPr>
          <w:p w:rsidR="003C16CB" w:rsidRPr="003C16CB" w:rsidRDefault="003C16CB" w:rsidP="003C16CB">
            <w:pPr>
              <w:widowControl/>
              <w:jc w:val="center"/>
              <w:rPr>
                <w:rFonts w:ascii="宋体" w:eastAsia="宋体" w:hAnsi="宋体" w:cs="Arial"/>
                <w:color w:val="000000"/>
                <w:kern w:val="0"/>
                <w:sz w:val="22"/>
              </w:rPr>
            </w:pPr>
            <w:r w:rsidRPr="003C16CB">
              <w:rPr>
                <w:rFonts w:ascii="宋体" w:eastAsia="宋体" w:hAnsi="宋体" w:cs="Arial" w:hint="eastAsia"/>
                <w:color w:val="000000"/>
                <w:kern w:val="0"/>
                <w:sz w:val="22"/>
              </w:rPr>
              <w:t>3</w:t>
            </w:r>
          </w:p>
        </w:tc>
      </w:tr>
      <w:tr w:rsidR="003C16CB" w:rsidRPr="003C16CB" w:rsidTr="00A939EF">
        <w:trPr>
          <w:gridAfter w:val="3"/>
          <w:wAfter w:w="3781" w:type="dxa"/>
          <w:trHeight w:val="308"/>
        </w:trPr>
        <w:tc>
          <w:tcPr>
            <w:tcW w:w="5260" w:type="dxa"/>
            <w:gridSpan w:val="8"/>
            <w:tcBorders>
              <w:top w:val="nil"/>
              <w:left w:val="single" w:sz="4" w:space="0" w:color="000000"/>
              <w:bottom w:val="single" w:sz="4" w:space="0" w:color="000000"/>
              <w:right w:val="single" w:sz="4" w:space="0" w:color="000000"/>
            </w:tcBorders>
            <w:shd w:val="clear" w:color="FFFFFF" w:fill="C0C0C0"/>
            <w:noWrap/>
            <w:vAlign w:val="center"/>
            <w:hideMark/>
          </w:tcPr>
          <w:p w:rsidR="003C16CB" w:rsidRPr="003C16CB" w:rsidRDefault="003C16CB" w:rsidP="003C16CB">
            <w:pPr>
              <w:widowControl/>
              <w:jc w:val="center"/>
              <w:rPr>
                <w:rFonts w:ascii="宋体" w:eastAsia="宋体" w:hAnsi="宋体" w:cs="Arial"/>
                <w:color w:val="000000"/>
                <w:kern w:val="0"/>
                <w:sz w:val="22"/>
              </w:rPr>
            </w:pPr>
            <w:r w:rsidRPr="003C16CB">
              <w:rPr>
                <w:rFonts w:ascii="宋体" w:eastAsia="宋体" w:hAnsi="宋体" w:cs="Arial" w:hint="eastAsia"/>
                <w:color w:val="000000"/>
                <w:kern w:val="0"/>
                <w:sz w:val="22"/>
              </w:rPr>
              <w:t>合计</w:t>
            </w:r>
          </w:p>
        </w:tc>
        <w:tc>
          <w:tcPr>
            <w:tcW w:w="1960" w:type="dxa"/>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right"/>
              <w:rPr>
                <w:rFonts w:ascii="宋体" w:eastAsia="宋体" w:hAnsi="宋体" w:cs="Arial"/>
                <w:b/>
                <w:bCs/>
                <w:color w:val="000000"/>
                <w:kern w:val="0"/>
                <w:sz w:val="22"/>
              </w:rPr>
            </w:pPr>
            <w:r w:rsidRPr="003C16CB">
              <w:rPr>
                <w:rFonts w:ascii="宋体" w:eastAsia="宋体" w:hAnsi="宋体" w:cs="Arial" w:hint="eastAsia"/>
                <w:b/>
                <w:bCs/>
                <w:color w:val="000000"/>
                <w:kern w:val="0"/>
                <w:sz w:val="22"/>
              </w:rPr>
              <w:t>147.51</w:t>
            </w:r>
          </w:p>
        </w:tc>
        <w:tc>
          <w:tcPr>
            <w:tcW w:w="2260" w:type="dxa"/>
            <w:gridSpan w:val="3"/>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right"/>
              <w:rPr>
                <w:rFonts w:ascii="宋体" w:eastAsia="宋体" w:hAnsi="宋体" w:cs="Arial"/>
                <w:b/>
                <w:bCs/>
                <w:color w:val="000000"/>
                <w:kern w:val="0"/>
                <w:sz w:val="22"/>
              </w:rPr>
            </w:pPr>
            <w:r w:rsidRPr="003C16CB">
              <w:rPr>
                <w:rFonts w:ascii="宋体" w:eastAsia="宋体" w:hAnsi="宋体" w:cs="Arial" w:hint="eastAsia"/>
                <w:b/>
                <w:bCs/>
                <w:color w:val="000000"/>
                <w:kern w:val="0"/>
                <w:sz w:val="22"/>
              </w:rPr>
              <w:t>147.51</w:t>
            </w:r>
          </w:p>
        </w:tc>
        <w:tc>
          <w:tcPr>
            <w:tcW w:w="2260" w:type="dxa"/>
            <w:gridSpan w:val="3"/>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right"/>
              <w:rPr>
                <w:rFonts w:ascii="宋体" w:eastAsia="宋体" w:hAnsi="宋体" w:cs="Arial"/>
                <w:b/>
                <w:bCs/>
                <w:color w:val="000000"/>
                <w:kern w:val="0"/>
                <w:sz w:val="22"/>
              </w:rPr>
            </w:pPr>
            <w:r w:rsidRPr="003C16CB">
              <w:rPr>
                <w:rFonts w:ascii="宋体" w:eastAsia="宋体" w:hAnsi="宋体" w:cs="Arial" w:hint="eastAsia"/>
                <w:b/>
                <w:bCs/>
                <w:color w:val="000000"/>
                <w:kern w:val="0"/>
                <w:sz w:val="22"/>
              </w:rPr>
              <w:t>0.00</w:t>
            </w:r>
          </w:p>
        </w:tc>
      </w:tr>
      <w:tr w:rsidR="003C16CB" w:rsidRPr="003C16CB" w:rsidTr="00A939EF">
        <w:trPr>
          <w:gridAfter w:val="3"/>
          <w:wAfter w:w="3781" w:type="dxa"/>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C16CB" w:rsidRPr="003C16CB" w:rsidRDefault="003C16CB" w:rsidP="003C16CB">
            <w:pPr>
              <w:widowControl/>
              <w:jc w:val="left"/>
              <w:rPr>
                <w:rFonts w:ascii="宋体" w:eastAsia="宋体" w:hAnsi="宋体" w:cs="Arial"/>
                <w:color w:val="000000"/>
                <w:kern w:val="0"/>
                <w:sz w:val="22"/>
              </w:rPr>
            </w:pPr>
            <w:r w:rsidRPr="003C16CB">
              <w:rPr>
                <w:rFonts w:ascii="宋体" w:eastAsia="宋体" w:hAnsi="宋体" w:cs="Arial" w:hint="eastAsia"/>
                <w:color w:val="000000"/>
                <w:kern w:val="0"/>
                <w:sz w:val="22"/>
              </w:rPr>
              <w:t>208</w:t>
            </w:r>
          </w:p>
        </w:tc>
        <w:tc>
          <w:tcPr>
            <w:tcW w:w="4240" w:type="dxa"/>
            <w:gridSpan w:val="5"/>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left"/>
              <w:rPr>
                <w:rFonts w:ascii="宋体" w:eastAsia="宋体" w:hAnsi="宋体" w:cs="Arial"/>
                <w:color w:val="000000"/>
                <w:kern w:val="0"/>
                <w:sz w:val="22"/>
              </w:rPr>
            </w:pPr>
            <w:r w:rsidRPr="003C16CB">
              <w:rPr>
                <w:rFonts w:ascii="宋体" w:eastAsia="宋体" w:hAnsi="宋体" w:cs="Arial" w:hint="eastAsia"/>
                <w:color w:val="000000"/>
                <w:kern w:val="0"/>
                <w:sz w:val="22"/>
              </w:rPr>
              <w:t>社会保障和就业支出</w:t>
            </w:r>
          </w:p>
        </w:tc>
        <w:tc>
          <w:tcPr>
            <w:tcW w:w="1960" w:type="dxa"/>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right"/>
              <w:rPr>
                <w:rFonts w:ascii="宋体" w:eastAsia="宋体" w:hAnsi="宋体" w:cs="Arial"/>
                <w:color w:val="000000"/>
                <w:kern w:val="0"/>
                <w:sz w:val="22"/>
              </w:rPr>
            </w:pPr>
            <w:r w:rsidRPr="003C16CB">
              <w:rPr>
                <w:rFonts w:ascii="宋体" w:eastAsia="宋体" w:hAnsi="宋体" w:cs="Arial" w:hint="eastAsia"/>
                <w:color w:val="000000"/>
                <w:kern w:val="0"/>
                <w:sz w:val="22"/>
              </w:rPr>
              <w:t>9.85</w:t>
            </w:r>
          </w:p>
        </w:tc>
        <w:tc>
          <w:tcPr>
            <w:tcW w:w="2260" w:type="dxa"/>
            <w:gridSpan w:val="3"/>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right"/>
              <w:rPr>
                <w:rFonts w:ascii="宋体" w:eastAsia="宋体" w:hAnsi="宋体" w:cs="Arial"/>
                <w:color w:val="000000"/>
                <w:kern w:val="0"/>
                <w:sz w:val="22"/>
              </w:rPr>
            </w:pPr>
            <w:r w:rsidRPr="003C16CB">
              <w:rPr>
                <w:rFonts w:ascii="宋体" w:eastAsia="宋体" w:hAnsi="宋体" w:cs="Arial" w:hint="eastAsia"/>
                <w:color w:val="000000"/>
                <w:kern w:val="0"/>
                <w:sz w:val="22"/>
              </w:rPr>
              <w:t>9.85</w:t>
            </w:r>
          </w:p>
        </w:tc>
        <w:tc>
          <w:tcPr>
            <w:tcW w:w="2260" w:type="dxa"/>
            <w:gridSpan w:val="3"/>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right"/>
              <w:rPr>
                <w:rFonts w:ascii="宋体" w:eastAsia="宋体" w:hAnsi="宋体" w:cs="Arial"/>
                <w:color w:val="000000"/>
                <w:kern w:val="0"/>
                <w:sz w:val="22"/>
              </w:rPr>
            </w:pPr>
            <w:r w:rsidRPr="003C16CB">
              <w:rPr>
                <w:rFonts w:ascii="宋体" w:eastAsia="宋体" w:hAnsi="宋体" w:cs="Arial" w:hint="eastAsia"/>
                <w:color w:val="000000"/>
                <w:kern w:val="0"/>
                <w:sz w:val="22"/>
              </w:rPr>
              <w:t>0.00</w:t>
            </w:r>
          </w:p>
        </w:tc>
      </w:tr>
      <w:tr w:rsidR="003C16CB" w:rsidRPr="003C16CB" w:rsidTr="00A939EF">
        <w:trPr>
          <w:gridAfter w:val="3"/>
          <w:wAfter w:w="3781" w:type="dxa"/>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C16CB" w:rsidRPr="003C16CB" w:rsidRDefault="003C16CB" w:rsidP="003C16CB">
            <w:pPr>
              <w:widowControl/>
              <w:jc w:val="left"/>
              <w:rPr>
                <w:rFonts w:ascii="宋体" w:eastAsia="宋体" w:hAnsi="宋体" w:cs="Arial"/>
                <w:color w:val="000000"/>
                <w:kern w:val="0"/>
                <w:sz w:val="22"/>
              </w:rPr>
            </w:pPr>
            <w:r w:rsidRPr="003C16CB">
              <w:rPr>
                <w:rFonts w:ascii="宋体" w:eastAsia="宋体" w:hAnsi="宋体" w:cs="Arial" w:hint="eastAsia"/>
                <w:color w:val="000000"/>
                <w:kern w:val="0"/>
                <w:sz w:val="22"/>
              </w:rPr>
              <w:t>20805</w:t>
            </w:r>
          </w:p>
        </w:tc>
        <w:tc>
          <w:tcPr>
            <w:tcW w:w="4240" w:type="dxa"/>
            <w:gridSpan w:val="5"/>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left"/>
              <w:rPr>
                <w:rFonts w:ascii="宋体" w:eastAsia="宋体" w:hAnsi="宋体" w:cs="Arial"/>
                <w:color w:val="000000"/>
                <w:kern w:val="0"/>
                <w:sz w:val="22"/>
              </w:rPr>
            </w:pPr>
            <w:r w:rsidRPr="003C16CB">
              <w:rPr>
                <w:rFonts w:ascii="宋体" w:eastAsia="宋体" w:hAnsi="宋体" w:cs="Arial" w:hint="eastAsia"/>
                <w:color w:val="000000"/>
                <w:kern w:val="0"/>
                <w:sz w:val="22"/>
              </w:rPr>
              <w:t>行政事业单位养老支出</w:t>
            </w:r>
          </w:p>
        </w:tc>
        <w:tc>
          <w:tcPr>
            <w:tcW w:w="1960" w:type="dxa"/>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right"/>
              <w:rPr>
                <w:rFonts w:ascii="宋体" w:eastAsia="宋体" w:hAnsi="宋体" w:cs="Arial"/>
                <w:color w:val="000000"/>
                <w:kern w:val="0"/>
                <w:sz w:val="22"/>
              </w:rPr>
            </w:pPr>
            <w:r w:rsidRPr="003C16CB">
              <w:rPr>
                <w:rFonts w:ascii="宋体" w:eastAsia="宋体" w:hAnsi="宋体" w:cs="Arial" w:hint="eastAsia"/>
                <w:color w:val="000000"/>
                <w:kern w:val="0"/>
                <w:sz w:val="22"/>
              </w:rPr>
              <w:t>9.85</w:t>
            </w:r>
          </w:p>
        </w:tc>
        <w:tc>
          <w:tcPr>
            <w:tcW w:w="2260" w:type="dxa"/>
            <w:gridSpan w:val="3"/>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right"/>
              <w:rPr>
                <w:rFonts w:ascii="宋体" w:eastAsia="宋体" w:hAnsi="宋体" w:cs="Arial"/>
                <w:color w:val="000000"/>
                <w:kern w:val="0"/>
                <w:sz w:val="22"/>
              </w:rPr>
            </w:pPr>
            <w:r w:rsidRPr="003C16CB">
              <w:rPr>
                <w:rFonts w:ascii="宋体" w:eastAsia="宋体" w:hAnsi="宋体" w:cs="Arial" w:hint="eastAsia"/>
                <w:color w:val="000000"/>
                <w:kern w:val="0"/>
                <w:sz w:val="22"/>
              </w:rPr>
              <w:t>9.85</w:t>
            </w:r>
          </w:p>
        </w:tc>
        <w:tc>
          <w:tcPr>
            <w:tcW w:w="2260" w:type="dxa"/>
            <w:gridSpan w:val="3"/>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right"/>
              <w:rPr>
                <w:rFonts w:ascii="宋体" w:eastAsia="宋体" w:hAnsi="宋体" w:cs="Arial"/>
                <w:color w:val="000000"/>
                <w:kern w:val="0"/>
                <w:sz w:val="22"/>
              </w:rPr>
            </w:pPr>
            <w:r w:rsidRPr="003C16CB">
              <w:rPr>
                <w:rFonts w:ascii="宋体" w:eastAsia="宋体" w:hAnsi="宋体" w:cs="Arial" w:hint="eastAsia"/>
                <w:color w:val="000000"/>
                <w:kern w:val="0"/>
                <w:sz w:val="22"/>
              </w:rPr>
              <w:t>0.00</w:t>
            </w:r>
          </w:p>
        </w:tc>
      </w:tr>
      <w:tr w:rsidR="003C16CB" w:rsidRPr="003C16CB" w:rsidTr="00A939EF">
        <w:trPr>
          <w:gridAfter w:val="3"/>
          <w:wAfter w:w="3781" w:type="dxa"/>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C16CB" w:rsidRPr="003C16CB" w:rsidRDefault="003C16CB" w:rsidP="003C16CB">
            <w:pPr>
              <w:widowControl/>
              <w:jc w:val="left"/>
              <w:rPr>
                <w:rFonts w:ascii="宋体" w:eastAsia="宋体" w:hAnsi="宋体" w:cs="Arial"/>
                <w:color w:val="000000"/>
                <w:kern w:val="0"/>
                <w:sz w:val="22"/>
              </w:rPr>
            </w:pPr>
            <w:r w:rsidRPr="003C16CB">
              <w:rPr>
                <w:rFonts w:ascii="宋体" w:eastAsia="宋体" w:hAnsi="宋体" w:cs="Arial" w:hint="eastAsia"/>
                <w:color w:val="000000"/>
                <w:kern w:val="0"/>
                <w:sz w:val="22"/>
              </w:rPr>
              <w:t>2080502</w:t>
            </w:r>
          </w:p>
        </w:tc>
        <w:tc>
          <w:tcPr>
            <w:tcW w:w="4240" w:type="dxa"/>
            <w:gridSpan w:val="5"/>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left"/>
              <w:rPr>
                <w:rFonts w:ascii="宋体" w:eastAsia="宋体" w:hAnsi="宋体" w:cs="Arial"/>
                <w:color w:val="000000"/>
                <w:kern w:val="0"/>
                <w:sz w:val="22"/>
              </w:rPr>
            </w:pPr>
            <w:r w:rsidRPr="003C16CB">
              <w:rPr>
                <w:rFonts w:ascii="宋体" w:eastAsia="宋体" w:hAnsi="宋体" w:cs="Arial" w:hint="eastAsia"/>
                <w:color w:val="000000"/>
                <w:kern w:val="0"/>
                <w:sz w:val="22"/>
              </w:rPr>
              <w:t xml:space="preserve">  事业单位离退休</w:t>
            </w:r>
          </w:p>
        </w:tc>
        <w:tc>
          <w:tcPr>
            <w:tcW w:w="1960" w:type="dxa"/>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right"/>
              <w:rPr>
                <w:rFonts w:ascii="宋体" w:eastAsia="宋体" w:hAnsi="宋体" w:cs="Arial"/>
                <w:color w:val="000000"/>
                <w:kern w:val="0"/>
                <w:sz w:val="22"/>
              </w:rPr>
            </w:pPr>
            <w:r w:rsidRPr="003C16CB">
              <w:rPr>
                <w:rFonts w:ascii="宋体" w:eastAsia="宋体" w:hAnsi="宋体" w:cs="Arial" w:hint="eastAsia"/>
                <w:color w:val="000000"/>
                <w:kern w:val="0"/>
                <w:sz w:val="22"/>
              </w:rPr>
              <w:t>1.18</w:t>
            </w:r>
          </w:p>
        </w:tc>
        <w:tc>
          <w:tcPr>
            <w:tcW w:w="2260" w:type="dxa"/>
            <w:gridSpan w:val="3"/>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right"/>
              <w:rPr>
                <w:rFonts w:ascii="宋体" w:eastAsia="宋体" w:hAnsi="宋体" w:cs="Arial"/>
                <w:color w:val="000000"/>
                <w:kern w:val="0"/>
                <w:sz w:val="22"/>
              </w:rPr>
            </w:pPr>
            <w:r w:rsidRPr="003C16CB">
              <w:rPr>
                <w:rFonts w:ascii="宋体" w:eastAsia="宋体" w:hAnsi="宋体" w:cs="Arial" w:hint="eastAsia"/>
                <w:color w:val="000000"/>
                <w:kern w:val="0"/>
                <w:sz w:val="22"/>
              </w:rPr>
              <w:t>1.18</w:t>
            </w:r>
          </w:p>
        </w:tc>
        <w:tc>
          <w:tcPr>
            <w:tcW w:w="2260" w:type="dxa"/>
            <w:gridSpan w:val="3"/>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right"/>
              <w:rPr>
                <w:rFonts w:ascii="宋体" w:eastAsia="宋体" w:hAnsi="宋体" w:cs="Arial"/>
                <w:color w:val="000000"/>
                <w:kern w:val="0"/>
                <w:sz w:val="22"/>
              </w:rPr>
            </w:pPr>
            <w:r w:rsidRPr="003C16CB">
              <w:rPr>
                <w:rFonts w:ascii="宋体" w:eastAsia="宋体" w:hAnsi="宋体" w:cs="Arial" w:hint="eastAsia"/>
                <w:color w:val="000000"/>
                <w:kern w:val="0"/>
                <w:sz w:val="22"/>
              </w:rPr>
              <w:t>0.00</w:t>
            </w:r>
          </w:p>
        </w:tc>
      </w:tr>
      <w:tr w:rsidR="003C16CB" w:rsidRPr="003C16CB" w:rsidTr="00A939EF">
        <w:trPr>
          <w:gridAfter w:val="3"/>
          <w:wAfter w:w="3781" w:type="dxa"/>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C16CB" w:rsidRPr="003C16CB" w:rsidRDefault="003C16CB" w:rsidP="003C16CB">
            <w:pPr>
              <w:widowControl/>
              <w:jc w:val="left"/>
              <w:rPr>
                <w:rFonts w:ascii="宋体" w:eastAsia="宋体" w:hAnsi="宋体" w:cs="Arial"/>
                <w:color w:val="000000"/>
                <w:kern w:val="0"/>
                <w:sz w:val="22"/>
              </w:rPr>
            </w:pPr>
            <w:r w:rsidRPr="003C16CB">
              <w:rPr>
                <w:rFonts w:ascii="宋体" w:eastAsia="宋体" w:hAnsi="宋体" w:cs="Arial" w:hint="eastAsia"/>
                <w:color w:val="000000"/>
                <w:kern w:val="0"/>
                <w:sz w:val="22"/>
              </w:rPr>
              <w:t>2080505</w:t>
            </w:r>
          </w:p>
        </w:tc>
        <w:tc>
          <w:tcPr>
            <w:tcW w:w="4240" w:type="dxa"/>
            <w:gridSpan w:val="5"/>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left"/>
              <w:rPr>
                <w:rFonts w:ascii="宋体" w:eastAsia="宋体" w:hAnsi="宋体" w:cs="Arial"/>
                <w:color w:val="000000"/>
                <w:kern w:val="0"/>
                <w:sz w:val="22"/>
              </w:rPr>
            </w:pPr>
            <w:r w:rsidRPr="003C16CB">
              <w:rPr>
                <w:rFonts w:ascii="宋体" w:eastAsia="宋体" w:hAnsi="宋体" w:cs="Arial" w:hint="eastAsia"/>
                <w:color w:val="000000"/>
                <w:kern w:val="0"/>
                <w:sz w:val="22"/>
              </w:rPr>
              <w:t xml:space="preserve">  机关事业单位基本养老保险缴费支出</w:t>
            </w:r>
          </w:p>
        </w:tc>
        <w:tc>
          <w:tcPr>
            <w:tcW w:w="1960" w:type="dxa"/>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right"/>
              <w:rPr>
                <w:rFonts w:ascii="宋体" w:eastAsia="宋体" w:hAnsi="宋体" w:cs="Arial"/>
                <w:color w:val="000000"/>
                <w:kern w:val="0"/>
                <w:sz w:val="22"/>
              </w:rPr>
            </w:pPr>
            <w:r w:rsidRPr="003C16CB">
              <w:rPr>
                <w:rFonts w:ascii="宋体" w:eastAsia="宋体" w:hAnsi="宋体" w:cs="Arial" w:hint="eastAsia"/>
                <w:color w:val="000000"/>
                <w:kern w:val="0"/>
                <w:sz w:val="22"/>
              </w:rPr>
              <w:t>8.67</w:t>
            </w:r>
          </w:p>
        </w:tc>
        <w:tc>
          <w:tcPr>
            <w:tcW w:w="2260" w:type="dxa"/>
            <w:gridSpan w:val="3"/>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right"/>
              <w:rPr>
                <w:rFonts w:ascii="宋体" w:eastAsia="宋体" w:hAnsi="宋体" w:cs="Arial"/>
                <w:color w:val="000000"/>
                <w:kern w:val="0"/>
                <w:sz w:val="22"/>
              </w:rPr>
            </w:pPr>
            <w:r w:rsidRPr="003C16CB">
              <w:rPr>
                <w:rFonts w:ascii="宋体" w:eastAsia="宋体" w:hAnsi="宋体" w:cs="Arial" w:hint="eastAsia"/>
                <w:color w:val="000000"/>
                <w:kern w:val="0"/>
                <w:sz w:val="22"/>
              </w:rPr>
              <w:t>8.67</w:t>
            </w:r>
          </w:p>
        </w:tc>
        <w:tc>
          <w:tcPr>
            <w:tcW w:w="2260" w:type="dxa"/>
            <w:gridSpan w:val="3"/>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right"/>
              <w:rPr>
                <w:rFonts w:ascii="宋体" w:eastAsia="宋体" w:hAnsi="宋体" w:cs="Arial"/>
                <w:color w:val="000000"/>
                <w:kern w:val="0"/>
                <w:sz w:val="22"/>
              </w:rPr>
            </w:pPr>
            <w:r w:rsidRPr="003C16CB">
              <w:rPr>
                <w:rFonts w:ascii="宋体" w:eastAsia="宋体" w:hAnsi="宋体" w:cs="Arial" w:hint="eastAsia"/>
                <w:color w:val="000000"/>
                <w:kern w:val="0"/>
                <w:sz w:val="22"/>
              </w:rPr>
              <w:t>0.00</w:t>
            </w:r>
          </w:p>
        </w:tc>
      </w:tr>
      <w:tr w:rsidR="003C16CB" w:rsidRPr="003C16CB" w:rsidTr="00A939EF">
        <w:trPr>
          <w:gridAfter w:val="3"/>
          <w:wAfter w:w="3781" w:type="dxa"/>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C16CB" w:rsidRPr="003C16CB" w:rsidRDefault="003C16CB" w:rsidP="003C16CB">
            <w:pPr>
              <w:widowControl/>
              <w:jc w:val="left"/>
              <w:rPr>
                <w:rFonts w:ascii="宋体" w:eastAsia="宋体" w:hAnsi="宋体" w:cs="Arial"/>
                <w:color w:val="000000"/>
                <w:kern w:val="0"/>
                <w:sz w:val="22"/>
              </w:rPr>
            </w:pPr>
            <w:r w:rsidRPr="003C16CB">
              <w:rPr>
                <w:rFonts w:ascii="宋体" w:eastAsia="宋体" w:hAnsi="宋体" w:cs="Arial" w:hint="eastAsia"/>
                <w:color w:val="000000"/>
                <w:kern w:val="0"/>
                <w:sz w:val="22"/>
              </w:rPr>
              <w:t>210</w:t>
            </w:r>
          </w:p>
        </w:tc>
        <w:tc>
          <w:tcPr>
            <w:tcW w:w="4240" w:type="dxa"/>
            <w:gridSpan w:val="5"/>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left"/>
              <w:rPr>
                <w:rFonts w:ascii="宋体" w:eastAsia="宋体" w:hAnsi="宋体" w:cs="Arial"/>
                <w:color w:val="000000"/>
                <w:kern w:val="0"/>
                <w:sz w:val="22"/>
              </w:rPr>
            </w:pPr>
            <w:r w:rsidRPr="003C16CB">
              <w:rPr>
                <w:rFonts w:ascii="宋体" w:eastAsia="宋体" w:hAnsi="宋体" w:cs="Arial" w:hint="eastAsia"/>
                <w:color w:val="000000"/>
                <w:kern w:val="0"/>
                <w:sz w:val="22"/>
              </w:rPr>
              <w:t>卫生健康支出</w:t>
            </w:r>
          </w:p>
        </w:tc>
        <w:tc>
          <w:tcPr>
            <w:tcW w:w="1960" w:type="dxa"/>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right"/>
              <w:rPr>
                <w:rFonts w:ascii="宋体" w:eastAsia="宋体" w:hAnsi="宋体" w:cs="Arial"/>
                <w:color w:val="000000"/>
                <w:kern w:val="0"/>
                <w:sz w:val="22"/>
              </w:rPr>
            </w:pPr>
            <w:r w:rsidRPr="003C16CB">
              <w:rPr>
                <w:rFonts w:ascii="宋体" w:eastAsia="宋体" w:hAnsi="宋体" w:cs="Arial" w:hint="eastAsia"/>
                <w:color w:val="000000"/>
                <w:kern w:val="0"/>
                <w:sz w:val="22"/>
              </w:rPr>
              <w:t>3.79</w:t>
            </w:r>
          </w:p>
        </w:tc>
        <w:tc>
          <w:tcPr>
            <w:tcW w:w="2260" w:type="dxa"/>
            <w:gridSpan w:val="3"/>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right"/>
              <w:rPr>
                <w:rFonts w:ascii="宋体" w:eastAsia="宋体" w:hAnsi="宋体" w:cs="Arial"/>
                <w:color w:val="000000"/>
                <w:kern w:val="0"/>
                <w:sz w:val="22"/>
              </w:rPr>
            </w:pPr>
            <w:r w:rsidRPr="003C16CB">
              <w:rPr>
                <w:rFonts w:ascii="宋体" w:eastAsia="宋体" w:hAnsi="宋体" w:cs="Arial" w:hint="eastAsia"/>
                <w:color w:val="000000"/>
                <w:kern w:val="0"/>
                <w:sz w:val="22"/>
              </w:rPr>
              <w:t>3.79</w:t>
            </w:r>
          </w:p>
        </w:tc>
        <w:tc>
          <w:tcPr>
            <w:tcW w:w="2260" w:type="dxa"/>
            <w:gridSpan w:val="3"/>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right"/>
              <w:rPr>
                <w:rFonts w:ascii="宋体" w:eastAsia="宋体" w:hAnsi="宋体" w:cs="Arial"/>
                <w:color w:val="000000"/>
                <w:kern w:val="0"/>
                <w:sz w:val="22"/>
              </w:rPr>
            </w:pPr>
            <w:r w:rsidRPr="003C16CB">
              <w:rPr>
                <w:rFonts w:ascii="宋体" w:eastAsia="宋体" w:hAnsi="宋体" w:cs="Arial" w:hint="eastAsia"/>
                <w:color w:val="000000"/>
                <w:kern w:val="0"/>
                <w:sz w:val="22"/>
              </w:rPr>
              <w:t>0.00</w:t>
            </w:r>
          </w:p>
        </w:tc>
      </w:tr>
      <w:tr w:rsidR="003C16CB" w:rsidRPr="003C16CB" w:rsidTr="00A939EF">
        <w:trPr>
          <w:gridAfter w:val="3"/>
          <w:wAfter w:w="3781" w:type="dxa"/>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C16CB" w:rsidRPr="003C16CB" w:rsidRDefault="003C16CB" w:rsidP="003C16CB">
            <w:pPr>
              <w:widowControl/>
              <w:jc w:val="left"/>
              <w:rPr>
                <w:rFonts w:ascii="宋体" w:eastAsia="宋体" w:hAnsi="宋体" w:cs="Arial"/>
                <w:color w:val="000000"/>
                <w:kern w:val="0"/>
                <w:sz w:val="22"/>
              </w:rPr>
            </w:pPr>
            <w:r w:rsidRPr="003C16CB">
              <w:rPr>
                <w:rFonts w:ascii="宋体" w:eastAsia="宋体" w:hAnsi="宋体" w:cs="Arial" w:hint="eastAsia"/>
                <w:color w:val="000000"/>
                <w:kern w:val="0"/>
                <w:sz w:val="22"/>
              </w:rPr>
              <w:t>21011</w:t>
            </w:r>
          </w:p>
        </w:tc>
        <w:tc>
          <w:tcPr>
            <w:tcW w:w="4240" w:type="dxa"/>
            <w:gridSpan w:val="5"/>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left"/>
              <w:rPr>
                <w:rFonts w:ascii="宋体" w:eastAsia="宋体" w:hAnsi="宋体" w:cs="Arial"/>
                <w:color w:val="000000"/>
                <w:kern w:val="0"/>
                <w:sz w:val="22"/>
              </w:rPr>
            </w:pPr>
            <w:r w:rsidRPr="003C16CB">
              <w:rPr>
                <w:rFonts w:ascii="宋体" w:eastAsia="宋体" w:hAnsi="宋体" w:cs="Arial" w:hint="eastAsia"/>
                <w:color w:val="000000"/>
                <w:kern w:val="0"/>
                <w:sz w:val="22"/>
              </w:rPr>
              <w:t>行政事业单位医疗</w:t>
            </w:r>
          </w:p>
        </w:tc>
        <w:tc>
          <w:tcPr>
            <w:tcW w:w="1960" w:type="dxa"/>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right"/>
              <w:rPr>
                <w:rFonts w:ascii="宋体" w:eastAsia="宋体" w:hAnsi="宋体" w:cs="Arial"/>
                <w:color w:val="000000"/>
                <w:kern w:val="0"/>
                <w:sz w:val="22"/>
              </w:rPr>
            </w:pPr>
            <w:r w:rsidRPr="003C16CB">
              <w:rPr>
                <w:rFonts w:ascii="宋体" w:eastAsia="宋体" w:hAnsi="宋体" w:cs="Arial" w:hint="eastAsia"/>
                <w:color w:val="000000"/>
                <w:kern w:val="0"/>
                <w:sz w:val="22"/>
              </w:rPr>
              <w:t>3.79</w:t>
            </w:r>
          </w:p>
        </w:tc>
        <w:tc>
          <w:tcPr>
            <w:tcW w:w="2260" w:type="dxa"/>
            <w:gridSpan w:val="3"/>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right"/>
              <w:rPr>
                <w:rFonts w:ascii="宋体" w:eastAsia="宋体" w:hAnsi="宋体" w:cs="Arial"/>
                <w:color w:val="000000"/>
                <w:kern w:val="0"/>
                <w:sz w:val="22"/>
              </w:rPr>
            </w:pPr>
            <w:r w:rsidRPr="003C16CB">
              <w:rPr>
                <w:rFonts w:ascii="宋体" w:eastAsia="宋体" w:hAnsi="宋体" w:cs="Arial" w:hint="eastAsia"/>
                <w:color w:val="000000"/>
                <w:kern w:val="0"/>
                <w:sz w:val="22"/>
              </w:rPr>
              <w:t>3.79</w:t>
            </w:r>
          </w:p>
        </w:tc>
        <w:tc>
          <w:tcPr>
            <w:tcW w:w="2260" w:type="dxa"/>
            <w:gridSpan w:val="3"/>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right"/>
              <w:rPr>
                <w:rFonts w:ascii="宋体" w:eastAsia="宋体" w:hAnsi="宋体" w:cs="Arial"/>
                <w:color w:val="000000"/>
                <w:kern w:val="0"/>
                <w:sz w:val="22"/>
              </w:rPr>
            </w:pPr>
            <w:r w:rsidRPr="003C16CB">
              <w:rPr>
                <w:rFonts w:ascii="宋体" w:eastAsia="宋体" w:hAnsi="宋体" w:cs="Arial" w:hint="eastAsia"/>
                <w:color w:val="000000"/>
                <w:kern w:val="0"/>
                <w:sz w:val="22"/>
              </w:rPr>
              <w:t>0.00</w:t>
            </w:r>
          </w:p>
        </w:tc>
      </w:tr>
      <w:tr w:rsidR="003C16CB" w:rsidRPr="003C16CB" w:rsidTr="00A939EF">
        <w:trPr>
          <w:gridAfter w:val="3"/>
          <w:wAfter w:w="3781" w:type="dxa"/>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C16CB" w:rsidRPr="003C16CB" w:rsidRDefault="003C16CB" w:rsidP="003C16CB">
            <w:pPr>
              <w:widowControl/>
              <w:jc w:val="left"/>
              <w:rPr>
                <w:rFonts w:ascii="宋体" w:eastAsia="宋体" w:hAnsi="宋体" w:cs="Arial"/>
                <w:color w:val="000000"/>
                <w:kern w:val="0"/>
                <w:sz w:val="22"/>
              </w:rPr>
            </w:pPr>
            <w:r w:rsidRPr="003C16CB">
              <w:rPr>
                <w:rFonts w:ascii="宋体" w:eastAsia="宋体" w:hAnsi="宋体" w:cs="Arial" w:hint="eastAsia"/>
                <w:color w:val="000000"/>
                <w:kern w:val="0"/>
                <w:sz w:val="22"/>
              </w:rPr>
              <w:t>2101102</w:t>
            </w:r>
          </w:p>
        </w:tc>
        <w:tc>
          <w:tcPr>
            <w:tcW w:w="4240" w:type="dxa"/>
            <w:gridSpan w:val="5"/>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left"/>
              <w:rPr>
                <w:rFonts w:ascii="宋体" w:eastAsia="宋体" w:hAnsi="宋体" w:cs="Arial"/>
                <w:color w:val="000000"/>
                <w:kern w:val="0"/>
                <w:sz w:val="22"/>
              </w:rPr>
            </w:pPr>
            <w:r w:rsidRPr="003C16CB">
              <w:rPr>
                <w:rFonts w:ascii="宋体" w:eastAsia="宋体" w:hAnsi="宋体" w:cs="Arial" w:hint="eastAsia"/>
                <w:color w:val="000000"/>
                <w:kern w:val="0"/>
                <w:sz w:val="22"/>
              </w:rPr>
              <w:t xml:space="preserve">  事业单位医疗</w:t>
            </w:r>
          </w:p>
        </w:tc>
        <w:tc>
          <w:tcPr>
            <w:tcW w:w="1960" w:type="dxa"/>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right"/>
              <w:rPr>
                <w:rFonts w:ascii="宋体" w:eastAsia="宋体" w:hAnsi="宋体" w:cs="Arial"/>
                <w:color w:val="000000"/>
                <w:kern w:val="0"/>
                <w:sz w:val="22"/>
              </w:rPr>
            </w:pPr>
            <w:r w:rsidRPr="003C16CB">
              <w:rPr>
                <w:rFonts w:ascii="宋体" w:eastAsia="宋体" w:hAnsi="宋体" w:cs="Arial" w:hint="eastAsia"/>
                <w:color w:val="000000"/>
                <w:kern w:val="0"/>
                <w:sz w:val="22"/>
              </w:rPr>
              <w:t>3.79</w:t>
            </w:r>
          </w:p>
        </w:tc>
        <w:tc>
          <w:tcPr>
            <w:tcW w:w="2260" w:type="dxa"/>
            <w:gridSpan w:val="3"/>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right"/>
              <w:rPr>
                <w:rFonts w:ascii="宋体" w:eastAsia="宋体" w:hAnsi="宋体" w:cs="Arial"/>
                <w:color w:val="000000"/>
                <w:kern w:val="0"/>
                <w:sz w:val="22"/>
              </w:rPr>
            </w:pPr>
            <w:r w:rsidRPr="003C16CB">
              <w:rPr>
                <w:rFonts w:ascii="宋体" w:eastAsia="宋体" w:hAnsi="宋体" w:cs="Arial" w:hint="eastAsia"/>
                <w:color w:val="000000"/>
                <w:kern w:val="0"/>
                <w:sz w:val="22"/>
              </w:rPr>
              <w:t>3.79</w:t>
            </w:r>
          </w:p>
        </w:tc>
        <w:tc>
          <w:tcPr>
            <w:tcW w:w="2260" w:type="dxa"/>
            <w:gridSpan w:val="3"/>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right"/>
              <w:rPr>
                <w:rFonts w:ascii="宋体" w:eastAsia="宋体" w:hAnsi="宋体" w:cs="Arial"/>
                <w:color w:val="000000"/>
                <w:kern w:val="0"/>
                <w:sz w:val="22"/>
              </w:rPr>
            </w:pPr>
            <w:r w:rsidRPr="003C16CB">
              <w:rPr>
                <w:rFonts w:ascii="宋体" w:eastAsia="宋体" w:hAnsi="宋体" w:cs="Arial" w:hint="eastAsia"/>
                <w:color w:val="000000"/>
                <w:kern w:val="0"/>
                <w:sz w:val="22"/>
              </w:rPr>
              <w:t>0.00</w:t>
            </w:r>
          </w:p>
        </w:tc>
      </w:tr>
      <w:tr w:rsidR="003C16CB" w:rsidRPr="003C16CB" w:rsidTr="00A939EF">
        <w:trPr>
          <w:gridAfter w:val="3"/>
          <w:wAfter w:w="3781" w:type="dxa"/>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C16CB" w:rsidRPr="003C16CB" w:rsidRDefault="003C16CB" w:rsidP="003C16CB">
            <w:pPr>
              <w:widowControl/>
              <w:jc w:val="left"/>
              <w:rPr>
                <w:rFonts w:ascii="宋体" w:eastAsia="宋体" w:hAnsi="宋体" w:cs="Arial"/>
                <w:color w:val="000000"/>
                <w:kern w:val="0"/>
                <w:sz w:val="22"/>
              </w:rPr>
            </w:pPr>
            <w:r w:rsidRPr="003C16CB">
              <w:rPr>
                <w:rFonts w:ascii="宋体" w:eastAsia="宋体" w:hAnsi="宋体" w:cs="Arial" w:hint="eastAsia"/>
                <w:color w:val="000000"/>
                <w:kern w:val="0"/>
                <w:sz w:val="22"/>
              </w:rPr>
              <w:t>215</w:t>
            </w:r>
          </w:p>
        </w:tc>
        <w:tc>
          <w:tcPr>
            <w:tcW w:w="4240" w:type="dxa"/>
            <w:gridSpan w:val="5"/>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left"/>
              <w:rPr>
                <w:rFonts w:ascii="宋体" w:eastAsia="宋体" w:hAnsi="宋体" w:cs="Arial"/>
                <w:color w:val="000000"/>
                <w:kern w:val="0"/>
                <w:sz w:val="22"/>
              </w:rPr>
            </w:pPr>
            <w:r w:rsidRPr="003C16CB">
              <w:rPr>
                <w:rFonts w:ascii="宋体" w:eastAsia="宋体" w:hAnsi="宋体" w:cs="Arial" w:hint="eastAsia"/>
                <w:color w:val="000000"/>
                <w:kern w:val="0"/>
                <w:sz w:val="22"/>
              </w:rPr>
              <w:t>资源勘探工业信息等支出</w:t>
            </w:r>
          </w:p>
        </w:tc>
        <w:tc>
          <w:tcPr>
            <w:tcW w:w="1960" w:type="dxa"/>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right"/>
              <w:rPr>
                <w:rFonts w:ascii="宋体" w:eastAsia="宋体" w:hAnsi="宋体" w:cs="Arial"/>
                <w:color w:val="000000"/>
                <w:kern w:val="0"/>
                <w:sz w:val="22"/>
              </w:rPr>
            </w:pPr>
            <w:r w:rsidRPr="003C16CB">
              <w:rPr>
                <w:rFonts w:ascii="宋体" w:eastAsia="宋体" w:hAnsi="宋体" w:cs="Arial" w:hint="eastAsia"/>
                <w:color w:val="000000"/>
                <w:kern w:val="0"/>
                <w:sz w:val="22"/>
              </w:rPr>
              <w:t>127.37</w:t>
            </w:r>
          </w:p>
        </w:tc>
        <w:tc>
          <w:tcPr>
            <w:tcW w:w="2260" w:type="dxa"/>
            <w:gridSpan w:val="3"/>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right"/>
              <w:rPr>
                <w:rFonts w:ascii="宋体" w:eastAsia="宋体" w:hAnsi="宋体" w:cs="Arial"/>
                <w:color w:val="000000"/>
                <w:kern w:val="0"/>
                <w:sz w:val="22"/>
              </w:rPr>
            </w:pPr>
            <w:r w:rsidRPr="003C16CB">
              <w:rPr>
                <w:rFonts w:ascii="宋体" w:eastAsia="宋体" w:hAnsi="宋体" w:cs="Arial" w:hint="eastAsia"/>
                <w:color w:val="000000"/>
                <w:kern w:val="0"/>
                <w:sz w:val="22"/>
              </w:rPr>
              <w:t>127.37</w:t>
            </w:r>
          </w:p>
        </w:tc>
        <w:tc>
          <w:tcPr>
            <w:tcW w:w="2260" w:type="dxa"/>
            <w:gridSpan w:val="3"/>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right"/>
              <w:rPr>
                <w:rFonts w:ascii="宋体" w:eastAsia="宋体" w:hAnsi="宋体" w:cs="Arial"/>
                <w:color w:val="000000"/>
                <w:kern w:val="0"/>
                <w:sz w:val="22"/>
              </w:rPr>
            </w:pPr>
            <w:r w:rsidRPr="003C16CB">
              <w:rPr>
                <w:rFonts w:ascii="宋体" w:eastAsia="宋体" w:hAnsi="宋体" w:cs="Arial" w:hint="eastAsia"/>
                <w:color w:val="000000"/>
                <w:kern w:val="0"/>
                <w:sz w:val="22"/>
              </w:rPr>
              <w:t>0.00</w:t>
            </w:r>
          </w:p>
        </w:tc>
      </w:tr>
      <w:tr w:rsidR="003C16CB" w:rsidRPr="003C16CB" w:rsidTr="00A939EF">
        <w:trPr>
          <w:gridAfter w:val="3"/>
          <w:wAfter w:w="3781" w:type="dxa"/>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C16CB" w:rsidRPr="003C16CB" w:rsidRDefault="003C16CB" w:rsidP="003C16CB">
            <w:pPr>
              <w:widowControl/>
              <w:jc w:val="left"/>
              <w:rPr>
                <w:rFonts w:ascii="宋体" w:eastAsia="宋体" w:hAnsi="宋体" w:cs="Arial"/>
                <w:color w:val="000000"/>
                <w:kern w:val="0"/>
                <w:sz w:val="22"/>
              </w:rPr>
            </w:pPr>
            <w:r w:rsidRPr="003C16CB">
              <w:rPr>
                <w:rFonts w:ascii="宋体" w:eastAsia="宋体" w:hAnsi="宋体" w:cs="Arial" w:hint="eastAsia"/>
                <w:color w:val="000000"/>
                <w:kern w:val="0"/>
                <w:sz w:val="22"/>
              </w:rPr>
              <w:t>21599</w:t>
            </w:r>
          </w:p>
        </w:tc>
        <w:tc>
          <w:tcPr>
            <w:tcW w:w="4240" w:type="dxa"/>
            <w:gridSpan w:val="5"/>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left"/>
              <w:rPr>
                <w:rFonts w:ascii="宋体" w:eastAsia="宋体" w:hAnsi="宋体" w:cs="Arial"/>
                <w:color w:val="000000"/>
                <w:kern w:val="0"/>
                <w:sz w:val="22"/>
              </w:rPr>
            </w:pPr>
            <w:r w:rsidRPr="003C16CB">
              <w:rPr>
                <w:rFonts w:ascii="宋体" w:eastAsia="宋体" w:hAnsi="宋体" w:cs="Arial" w:hint="eastAsia"/>
                <w:color w:val="000000"/>
                <w:kern w:val="0"/>
                <w:sz w:val="22"/>
              </w:rPr>
              <w:t>其他资源勘探工业信息等支出</w:t>
            </w:r>
          </w:p>
        </w:tc>
        <w:tc>
          <w:tcPr>
            <w:tcW w:w="1960" w:type="dxa"/>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right"/>
              <w:rPr>
                <w:rFonts w:ascii="宋体" w:eastAsia="宋体" w:hAnsi="宋体" w:cs="Arial"/>
                <w:color w:val="000000"/>
                <w:kern w:val="0"/>
                <w:sz w:val="22"/>
              </w:rPr>
            </w:pPr>
            <w:r w:rsidRPr="003C16CB">
              <w:rPr>
                <w:rFonts w:ascii="宋体" w:eastAsia="宋体" w:hAnsi="宋体" w:cs="Arial" w:hint="eastAsia"/>
                <w:color w:val="000000"/>
                <w:kern w:val="0"/>
                <w:sz w:val="22"/>
              </w:rPr>
              <w:t>127.37</w:t>
            </w:r>
          </w:p>
        </w:tc>
        <w:tc>
          <w:tcPr>
            <w:tcW w:w="2260" w:type="dxa"/>
            <w:gridSpan w:val="3"/>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right"/>
              <w:rPr>
                <w:rFonts w:ascii="宋体" w:eastAsia="宋体" w:hAnsi="宋体" w:cs="Arial"/>
                <w:color w:val="000000"/>
                <w:kern w:val="0"/>
                <w:sz w:val="22"/>
              </w:rPr>
            </w:pPr>
            <w:r w:rsidRPr="003C16CB">
              <w:rPr>
                <w:rFonts w:ascii="宋体" w:eastAsia="宋体" w:hAnsi="宋体" w:cs="Arial" w:hint="eastAsia"/>
                <w:color w:val="000000"/>
                <w:kern w:val="0"/>
                <w:sz w:val="22"/>
              </w:rPr>
              <w:t>127.37</w:t>
            </w:r>
          </w:p>
        </w:tc>
        <w:tc>
          <w:tcPr>
            <w:tcW w:w="2260" w:type="dxa"/>
            <w:gridSpan w:val="3"/>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right"/>
              <w:rPr>
                <w:rFonts w:ascii="宋体" w:eastAsia="宋体" w:hAnsi="宋体" w:cs="Arial"/>
                <w:color w:val="000000"/>
                <w:kern w:val="0"/>
                <w:sz w:val="22"/>
              </w:rPr>
            </w:pPr>
            <w:r w:rsidRPr="003C16CB">
              <w:rPr>
                <w:rFonts w:ascii="宋体" w:eastAsia="宋体" w:hAnsi="宋体" w:cs="Arial" w:hint="eastAsia"/>
                <w:color w:val="000000"/>
                <w:kern w:val="0"/>
                <w:sz w:val="22"/>
              </w:rPr>
              <w:t>0.00</w:t>
            </w:r>
          </w:p>
        </w:tc>
      </w:tr>
      <w:tr w:rsidR="003C16CB" w:rsidRPr="003C16CB" w:rsidTr="00A939EF">
        <w:trPr>
          <w:gridAfter w:val="3"/>
          <w:wAfter w:w="3781" w:type="dxa"/>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C16CB" w:rsidRPr="003C16CB" w:rsidRDefault="003C16CB" w:rsidP="003C16CB">
            <w:pPr>
              <w:widowControl/>
              <w:jc w:val="left"/>
              <w:rPr>
                <w:rFonts w:ascii="宋体" w:eastAsia="宋体" w:hAnsi="宋体" w:cs="Arial"/>
                <w:color w:val="000000"/>
                <w:kern w:val="0"/>
                <w:sz w:val="22"/>
              </w:rPr>
            </w:pPr>
            <w:r w:rsidRPr="003C16CB">
              <w:rPr>
                <w:rFonts w:ascii="宋体" w:eastAsia="宋体" w:hAnsi="宋体" w:cs="Arial" w:hint="eastAsia"/>
                <w:color w:val="000000"/>
                <w:kern w:val="0"/>
                <w:sz w:val="22"/>
              </w:rPr>
              <w:t>2159999</w:t>
            </w:r>
          </w:p>
        </w:tc>
        <w:tc>
          <w:tcPr>
            <w:tcW w:w="4240" w:type="dxa"/>
            <w:gridSpan w:val="5"/>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left"/>
              <w:rPr>
                <w:rFonts w:ascii="宋体" w:eastAsia="宋体" w:hAnsi="宋体" w:cs="Arial"/>
                <w:color w:val="000000"/>
                <w:kern w:val="0"/>
                <w:sz w:val="22"/>
              </w:rPr>
            </w:pPr>
            <w:r w:rsidRPr="003C16CB">
              <w:rPr>
                <w:rFonts w:ascii="宋体" w:eastAsia="宋体" w:hAnsi="宋体" w:cs="Arial" w:hint="eastAsia"/>
                <w:color w:val="000000"/>
                <w:kern w:val="0"/>
                <w:sz w:val="22"/>
              </w:rPr>
              <w:t xml:space="preserve">  其他资源勘探工业信息等支出</w:t>
            </w:r>
          </w:p>
        </w:tc>
        <w:tc>
          <w:tcPr>
            <w:tcW w:w="1960" w:type="dxa"/>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right"/>
              <w:rPr>
                <w:rFonts w:ascii="宋体" w:eastAsia="宋体" w:hAnsi="宋体" w:cs="Arial"/>
                <w:color w:val="000000"/>
                <w:kern w:val="0"/>
                <w:sz w:val="22"/>
              </w:rPr>
            </w:pPr>
            <w:r w:rsidRPr="003C16CB">
              <w:rPr>
                <w:rFonts w:ascii="宋体" w:eastAsia="宋体" w:hAnsi="宋体" w:cs="Arial" w:hint="eastAsia"/>
                <w:color w:val="000000"/>
                <w:kern w:val="0"/>
                <w:sz w:val="22"/>
              </w:rPr>
              <w:t>127.37</w:t>
            </w:r>
          </w:p>
        </w:tc>
        <w:tc>
          <w:tcPr>
            <w:tcW w:w="2260" w:type="dxa"/>
            <w:gridSpan w:val="3"/>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right"/>
              <w:rPr>
                <w:rFonts w:ascii="宋体" w:eastAsia="宋体" w:hAnsi="宋体" w:cs="Arial"/>
                <w:color w:val="000000"/>
                <w:kern w:val="0"/>
                <w:sz w:val="22"/>
              </w:rPr>
            </w:pPr>
            <w:r w:rsidRPr="003C16CB">
              <w:rPr>
                <w:rFonts w:ascii="宋体" w:eastAsia="宋体" w:hAnsi="宋体" w:cs="Arial" w:hint="eastAsia"/>
                <w:color w:val="000000"/>
                <w:kern w:val="0"/>
                <w:sz w:val="22"/>
              </w:rPr>
              <w:t>127.37</w:t>
            </w:r>
          </w:p>
        </w:tc>
        <w:tc>
          <w:tcPr>
            <w:tcW w:w="2260" w:type="dxa"/>
            <w:gridSpan w:val="3"/>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right"/>
              <w:rPr>
                <w:rFonts w:ascii="宋体" w:eastAsia="宋体" w:hAnsi="宋体" w:cs="Arial"/>
                <w:color w:val="000000"/>
                <w:kern w:val="0"/>
                <w:sz w:val="22"/>
              </w:rPr>
            </w:pPr>
            <w:r w:rsidRPr="003C16CB">
              <w:rPr>
                <w:rFonts w:ascii="宋体" w:eastAsia="宋体" w:hAnsi="宋体" w:cs="Arial" w:hint="eastAsia"/>
                <w:color w:val="000000"/>
                <w:kern w:val="0"/>
                <w:sz w:val="22"/>
              </w:rPr>
              <w:t>0.00</w:t>
            </w:r>
          </w:p>
        </w:tc>
      </w:tr>
      <w:tr w:rsidR="003C16CB" w:rsidRPr="003C16CB" w:rsidTr="00A939EF">
        <w:trPr>
          <w:gridAfter w:val="3"/>
          <w:wAfter w:w="3781" w:type="dxa"/>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C16CB" w:rsidRPr="003C16CB" w:rsidRDefault="003C16CB" w:rsidP="003C16CB">
            <w:pPr>
              <w:widowControl/>
              <w:jc w:val="left"/>
              <w:rPr>
                <w:rFonts w:ascii="宋体" w:eastAsia="宋体" w:hAnsi="宋体" w:cs="Arial"/>
                <w:color w:val="000000"/>
                <w:kern w:val="0"/>
                <w:sz w:val="22"/>
              </w:rPr>
            </w:pPr>
            <w:r w:rsidRPr="003C16CB">
              <w:rPr>
                <w:rFonts w:ascii="宋体" w:eastAsia="宋体" w:hAnsi="宋体" w:cs="Arial" w:hint="eastAsia"/>
                <w:color w:val="000000"/>
                <w:kern w:val="0"/>
                <w:sz w:val="22"/>
              </w:rPr>
              <w:t>221</w:t>
            </w:r>
          </w:p>
        </w:tc>
        <w:tc>
          <w:tcPr>
            <w:tcW w:w="4240" w:type="dxa"/>
            <w:gridSpan w:val="5"/>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left"/>
              <w:rPr>
                <w:rFonts w:ascii="宋体" w:eastAsia="宋体" w:hAnsi="宋体" w:cs="Arial"/>
                <w:color w:val="000000"/>
                <w:kern w:val="0"/>
                <w:sz w:val="22"/>
              </w:rPr>
            </w:pPr>
            <w:r w:rsidRPr="003C16CB">
              <w:rPr>
                <w:rFonts w:ascii="宋体" w:eastAsia="宋体" w:hAnsi="宋体" w:cs="Arial" w:hint="eastAsia"/>
                <w:color w:val="000000"/>
                <w:kern w:val="0"/>
                <w:sz w:val="22"/>
              </w:rPr>
              <w:t>住房保障支出</w:t>
            </w:r>
          </w:p>
        </w:tc>
        <w:tc>
          <w:tcPr>
            <w:tcW w:w="1960" w:type="dxa"/>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right"/>
              <w:rPr>
                <w:rFonts w:ascii="宋体" w:eastAsia="宋体" w:hAnsi="宋体" w:cs="Arial"/>
                <w:color w:val="000000"/>
                <w:kern w:val="0"/>
                <w:sz w:val="22"/>
              </w:rPr>
            </w:pPr>
            <w:r w:rsidRPr="003C16CB">
              <w:rPr>
                <w:rFonts w:ascii="宋体" w:eastAsia="宋体" w:hAnsi="宋体" w:cs="Arial" w:hint="eastAsia"/>
                <w:color w:val="000000"/>
                <w:kern w:val="0"/>
                <w:sz w:val="22"/>
              </w:rPr>
              <w:t>6.50</w:t>
            </w:r>
          </w:p>
        </w:tc>
        <w:tc>
          <w:tcPr>
            <w:tcW w:w="2260" w:type="dxa"/>
            <w:gridSpan w:val="3"/>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right"/>
              <w:rPr>
                <w:rFonts w:ascii="宋体" w:eastAsia="宋体" w:hAnsi="宋体" w:cs="Arial"/>
                <w:color w:val="000000"/>
                <w:kern w:val="0"/>
                <w:sz w:val="22"/>
              </w:rPr>
            </w:pPr>
            <w:r w:rsidRPr="003C16CB">
              <w:rPr>
                <w:rFonts w:ascii="宋体" w:eastAsia="宋体" w:hAnsi="宋体" w:cs="Arial" w:hint="eastAsia"/>
                <w:color w:val="000000"/>
                <w:kern w:val="0"/>
                <w:sz w:val="22"/>
              </w:rPr>
              <w:t>6.50</w:t>
            </w:r>
          </w:p>
        </w:tc>
        <w:tc>
          <w:tcPr>
            <w:tcW w:w="2260" w:type="dxa"/>
            <w:gridSpan w:val="3"/>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right"/>
              <w:rPr>
                <w:rFonts w:ascii="宋体" w:eastAsia="宋体" w:hAnsi="宋体" w:cs="Arial"/>
                <w:color w:val="000000"/>
                <w:kern w:val="0"/>
                <w:sz w:val="22"/>
              </w:rPr>
            </w:pPr>
            <w:r w:rsidRPr="003C16CB">
              <w:rPr>
                <w:rFonts w:ascii="宋体" w:eastAsia="宋体" w:hAnsi="宋体" w:cs="Arial" w:hint="eastAsia"/>
                <w:color w:val="000000"/>
                <w:kern w:val="0"/>
                <w:sz w:val="22"/>
              </w:rPr>
              <w:t>0.00</w:t>
            </w:r>
          </w:p>
        </w:tc>
      </w:tr>
      <w:tr w:rsidR="003C16CB" w:rsidRPr="003C16CB" w:rsidTr="00A939EF">
        <w:trPr>
          <w:gridAfter w:val="3"/>
          <w:wAfter w:w="3781" w:type="dxa"/>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C16CB" w:rsidRPr="003C16CB" w:rsidRDefault="003C16CB" w:rsidP="003C16CB">
            <w:pPr>
              <w:widowControl/>
              <w:jc w:val="left"/>
              <w:rPr>
                <w:rFonts w:ascii="宋体" w:eastAsia="宋体" w:hAnsi="宋体" w:cs="Arial"/>
                <w:color w:val="000000"/>
                <w:kern w:val="0"/>
                <w:sz w:val="22"/>
              </w:rPr>
            </w:pPr>
            <w:r w:rsidRPr="003C16CB">
              <w:rPr>
                <w:rFonts w:ascii="宋体" w:eastAsia="宋体" w:hAnsi="宋体" w:cs="Arial" w:hint="eastAsia"/>
                <w:color w:val="000000"/>
                <w:kern w:val="0"/>
                <w:sz w:val="22"/>
              </w:rPr>
              <w:t>22102</w:t>
            </w:r>
          </w:p>
        </w:tc>
        <w:tc>
          <w:tcPr>
            <w:tcW w:w="4240" w:type="dxa"/>
            <w:gridSpan w:val="5"/>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left"/>
              <w:rPr>
                <w:rFonts w:ascii="宋体" w:eastAsia="宋体" w:hAnsi="宋体" w:cs="Arial"/>
                <w:color w:val="000000"/>
                <w:kern w:val="0"/>
                <w:sz w:val="22"/>
              </w:rPr>
            </w:pPr>
            <w:r w:rsidRPr="003C16CB">
              <w:rPr>
                <w:rFonts w:ascii="宋体" w:eastAsia="宋体" w:hAnsi="宋体" w:cs="Arial" w:hint="eastAsia"/>
                <w:color w:val="000000"/>
                <w:kern w:val="0"/>
                <w:sz w:val="22"/>
              </w:rPr>
              <w:t>住房改革支出</w:t>
            </w:r>
          </w:p>
        </w:tc>
        <w:tc>
          <w:tcPr>
            <w:tcW w:w="1960" w:type="dxa"/>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right"/>
              <w:rPr>
                <w:rFonts w:ascii="宋体" w:eastAsia="宋体" w:hAnsi="宋体" w:cs="Arial"/>
                <w:color w:val="000000"/>
                <w:kern w:val="0"/>
                <w:sz w:val="22"/>
              </w:rPr>
            </w:pPr>
            <w:r w:rsidRPr="003C16CB">
              <w:rPr>
                <w:rFonts w:ascii="宋体" w:eastAsia="宋体" w:hAnsi="宋体" w:cs="Arial" w:hint="eastAsia"/>
                <w:color w:val="000000"/>
                <w:kern w:val="0"/>
                <w:sz w:val="22"/>
              </w:rPr>
              <w:t>6.50</w:t>
            </w:r>
          </w:p>
        </w:tc>
        <w:tc>
          <w:tcPr>
            <w:tcW w:w="2260" w:type="dxa"/>
            <w:gridSpan w:val="3"/>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right"/>
              <w:rPr>
                <w:rFonts w:ascii="宋体" w:eastAsia="宋体" w:hAnsi="宋体" w:cs="Arial"/>
                <w:color w:val="000000"/>
                <w:kern w:val="0"/>
                <w:sz w:val="22"/>
              </w:rPr>
            </w:pPr>
            <w:r w:rsidRPr="003C16CB">
              <w:rPr>
                <w:rFonts w:ascii="宋体" w:eastAsia="宋体" w:hAnsi="宋体" w:cs="Arial" w:hint="eastAsia"/>
                <w:color w:val="000000"/>
                <w:kern w:val="0"/>
                <w:sz w:val="22"/>
              </w:rPr>
              <w:t>6.50</w:t>
            </w:r>
          </w:p>
        </w:tc>
        <w:tc>
          <w:tcPr>
            <w:tcW w:w="2260" w:type="dxa"/>
            <w:gridSpan w:val="3"/>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right"/>
              <w:rPr>
                <w:rFonts w:ascii="宋体" w:eastAsia="宋体" w:hAnsi="宋体" w:cs="Arial"/>
                <w:color w:val="000000"/>
                <w:kern w:val="0"/>
                <w:sz w:val="22"/>
              </w:rPr>
            </w:pPr>
            <w:r w:rsidRPr="003C16CB">
              <w:rPr>
                <w:rFonts w:ascii="宋体" w:eastAsia="宋体" w:hAnsi="宋体" w:cs="Arial" w:hint="eastAsia"/>
                <w:color w:val="000000"/>
                <w:kern w:val="0"/>
                <w:sz w:val="22"/>
              </w:rPr>
              <w:t>0.00</w:t>
            </w:r>
          </w:p>
        </w:tc>
      </w:tr>
      <w:tr w:rsidR="003C16CB" w:rsidRPr="003C16CB" w:rsidTr="00A939EF">
        <w:trPr>
          <w:gridAfter w:val="3"/>
          <w:wAfter w:w="3781" w:type="dxa"/>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C16CB" w:rsidRPr="003C16CB" w:rsidRDefault="003C16CB" w:rsidP="003C16CB">
            <w:pPr>
              <w:widowControl/>
              <w:jc w:val="left"/>
              <w:rPr>
                <w:rFonts w:ascii="宋体" w:eastAsia="宋体" w:hAnsi="宋体" w:cs="Arial"/>
                <w:color w:val="000000"/>
                <w:kern w:val="0"/>
                <w:sz w:val="22"/>
              </w:rPr>
            </w:pPr>
            <w:r w:rsidRPr="003C16CB">
              <w:rPr>
                <w:rFonts w:ascii="宋体" w:eastAsia="宋体" w:hAnsi="宋体" w:cs="Arial" w:hint="eastAsia"/>
                <w:color w:val="000000"/>
                <w:kern w:val="0"/>
                <w:sz w:val="22"/>
              </w:rPr>
              <w:t>2210201</w:t>
            </w:r>
          </w:p>
        </w:tc>
        <w:tc>
          <w:tcPr>
            <w:tcW w:w="4240" w:type="dxa"/>
            <w:gridSpan w:val="5"/>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left"/>
              <w:rPr>
                <w:rFonts w:ascii="宋体" w:eastAsia="宋体" w:hAnsi="宋体" w:cs="Arial"/>
                <w:color w:val="000000"/>
                <w:kern w:val="0"/>
                <w:sz w:val="22"/>
              </w:rPr>
            </w:pPr>
            <w:r w:rsidRPr="003C16CB">
              <w:rPr>
                <w:rFonts w:ascii="宋体" w:eastAsia="宋体" w:hAnsi="宋体" w:cs="Arial" w:hint="eastAsia"/>
                <w:color w:val="000000"/>
                <w:kern w:val="0"/>
                <w:sz w:val="22"/>
              </w:rPr>
              <w:t xml:space="preserve">  住房公积金</w:t>
            </w:r>
          </w:p>
        </w:tc>
        <w:tc>
          <w:tcPr>
            <w:tcW w:w="1960" w:type="dxa"/>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right"/>
              <w:rPr>
                <w:rFonts w:ascii="宋体" w:eastAsia="宋体" w:hAnsi="宋体" w:cs="Arial"/>
                <w:color w:val="000000"/>
                <w:kern w:val="0"/>
                <w:sz w:val="22"/>
              </w:rPr>
            </w:pPr>
            <w:r w:rsidRPr="003C16CB">
              <w:rPr>
                <w:rFonts w:ascii="宋体" w:eastAsia="宋体" w:hAnsi="宋体" w:cs="Arial" w:hint="eastAsia"/>
                <w:color w:val="000000"/>
                <w:kern w:val="0"/>
                <w:sz w:val="22"/>
              </w:rPr>
              <w:t>6.50</w:t>
            </w:r>
          </w:p>
        </w:tc>
        <w:tc>
          <w:tcPr>
            <w:tcW w:w="2260" w:type="dxa"/>
            <w:gridSpan w:val="3"/>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right"/>
              <w:rPr>
                <w:rFonts w:ascii="宋体" w:eastAsia="宋体" w:hAnsi="宋体" w:cs="Arial"/>
                <w:color w:val="000000"/>
                <w:kern w:val="0"/>
                <w:sz w:val="22"/>
              </w:rPr>
            </w:pPr>
            <w:r w:rsidRPr="003C16CB">
              <w:rPr>
                <w:rFonts w:ascii="宋体" w:eastAsia="宋体" w:hAnsi="宋体" w:cs="Arial" w:hint="eastAsia"/>
                <w:color w:val="000000"/>
                <w:kern w:val="0"/>
                <w:sz w:val="22"/>
              </w:rPr>
              <w:t>6.50</w:t>
            </w:r>
          </w:p>
        </w:tc>
        <w:tc>
          <w:tcPr>
            <w:tcW w:w="2260" w:type="dxa"/>
            <w:gridSpan w:val="3"/>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right"/>
              <w:rPr>
                <w:rFonts w:ascii="宋体" w:eastAsia="宋体" w:hAnsi="宋体" w:cs="Arial"/>
                <w:color w:val="000000"/>
                <w:kern w:val="0"/>
                <w:sz w:val="22"/>
              </w:rPr>
            </w:pPr>
            <w:r w:rsidRPr="003C16CB">
              <w:rPr>
                <w:rFonts w:ascii="宋体" w:eastAsia="宋体" w:hAnsi="宋体" w:cs="Arial" w:hint="eastAsia"/>
                <w:color w:val="000000"/>
                <w:kern w:val="0"/>
                <w:sz w:val="22"/>
              </w:rPr>
              <w:t>0.00</w:t>
            </w:r>
          </w:p>
        </w:tc>
      </w:tr>
      <w:tr w:rsidR="003C16CB" w:rsidRPr="003C16CB" w:rsidTr="00A939EF">
        <w:trPr>
          <w:gridAfter w:val="3"/>
          <w:wAfter w:w="3781" w:type="dxa"/>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C16CB" w:rsidRPr="003C16CB" w:rsidRDefault="003C16CB" w:rsidP="003C16CB">
            <w:pPr>
              <w:widowControl/>
              <w:jc w:val="left"/>
              <w:rPr>
                <w:rFonts w:ascii="宋体" w:eastAsia="宋体" w:hAnsi="宋体" w:cs="Arial"/>
                <w:color w:val="000000"/>
                <w:kern w:val="0"/>
                <w:sz w:val="22"/>
              </w:rPr>
            </w:pPr>
            <w:r w:rsidRPr="003C16CB">
              <w:rPr>
                <w:rFonts w:ascii="宋体" w:eastAsia="宋体" w:hAnsi="宋体" w:cs="Arial" w:hint="eastAsia"/>
                <w:color w:val="000000"/>
                <w:kern w:val="0"/>
                <w:sz w:val="22"/>
              </w:rPr>
              <w:t xml:space="preserve">　</w:t>
            </w:r>
          </w:p>
        </w:tc>
        <w:tc>
          <w:tcPr>
            <w:tcW w:w="4240" w:type="dxa"/>
            <w:gridSpan w:val="5"/>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left"/>
              <w:rPr>
                <w:rFonts w:ascii="宋体" w:eastAsia="宋体" w:hAnsi="宋体" w:cs="Arial"/>
                <w:color w:val="000000"/>
                <w:kern w:val="0"/>
                <w:sz w:val="22"/>
              </w:rPr>
            </w:pPr>
            <w:r w:rsidRPr="003C16CB">
              <w:rPr>
                <w:rFonts w:ascii="宋体" w:eastAsia="宋体" w:hAnsi="宋体" w:cs="Arial" w:hint="eastAsia"/>
                <w:color w:val="000000"/>
                <w:kern w:val="0"/>
                <w:sz w:val="22"/>
              </w:rPr>
              <w:t xml:space="preserve">　</w:t>
            </w:r>
          </w:p>
        </w:tc>
        <w:tc>
          <w:tcPr>
            <w:tcW w:w="1960" w:type="dxa"/>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right"/>
              <w:rPr>
                <w:rFonts w:ascii="宋体" w:eastAsia="宋体" w:hAnsi="宋体" w:cs="Arial"/>
                <w:color w:val="000000"/>
                <w:kern w:val="0"/>
                <w:sz w:val="22"/>
              </w:rPr>
            </w:pPr>
            <w:r w:rsidRPr="003C16CB">
              <w:rPr>
                <w:rFonts w:ascii="宋体" w:eastAsia="宋体" w:hAnsi="宋体" w:cs="Arial" w:hint="eastAsia"/>
                <w:color w:val="000000"/>
                <w:kern w:val="0"/>
                <w:sz w:val="22"/>
              </w:rPr>
              <w:t xml:space="preserve">　</w:t>
            </w:r>
          </w:p>
        </w:tc>
        <w:tc>
          <w:tcPr>
            <w:tcW w:w="2260" w:type="dxa"/>
            <w:gridSpan w:val="3"/>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right"/>
              <w:rPr>
                <w:rFonts w:ascii="宋体" w:eastAsia="宋体" w:hAnsi="宋体" w:cs="Arial"/>
                <w:color w:val="000000"/>
                <w:kern w:val="0"/>
                <w:sz w:val="22"/>
              </w:rPr>
            </w:pPr>
            <w:r w:rsidRPr="003C16CB">
              <w:rPr>
                <w:rFonts w:ascii="宋体" w:eastAsia="宋体" w:hAnsi="宋体" w:cs="Arial" w:hint="eastAsia"/>
                <w:color w:val="000000"/>
                <w:kern w:val="0"/>
                <w:sz w:val="22"/>
              </w:rPr>
              <w:t xml:space="preserve">　</w:t>
            </w:r>
          </w:p>
        </w:tc>
        <w:tc>
          <w:tcPr>
            <w:tcW w:w="2260" w:type="dxa"/>
            <w:gridSpan w:val="3"/>
            <w:tcBorders>
              <w:top w:val="nil"/>
              <w:left w:val="nil"/>
              <w:bottom w:val="single" w:sz="4" w:space="0" w:color="000000"/>
              <w:right w:val="single" w:sz="4" w:space="0" w:color="000000"/>
            </w:tcBorders>
            <w:shd w:val="clear" w:color="auto" w:fill="auto"/>
            <w:noWrap/>
            <w:vAlign w:val="center"/>
            <w:hideMark/>
          </w:tcPr>
          <w:p w:rsidR="003C16CB" w:rsidRPr="003C16CB" w:rsidRDefault="003C16CB" w:rsidP="003C16CB">
            <w:pPr>
              <w:widowControl/>
              <w:jc w:val="right"/>
              <w:rPr>
                <w:rFonts w:ascii="宋体" w:eastAsia="宋体" w:hAnsi="宋体" w:cs="Arial"/>
                <w:color w:val="000000"/>
                <w:kern w:val="0"/>
                <w:sz w:val="22"/>
              </w:rPr>
            </w:pPr>
            <w:r w:rsidRPr="003C16CB">
              <w:rPr>
                <w:rFonts w:ascii="宋体" w:eastAsia="宋体" w:hAnsi="宋体" w:cs="Arial" w:hint="eastAsia"/>
                <w:color w:val="000000"/>
                <w:kern w:val="0"/>
                <w:sz w:val="22"/>
              </w:rPr>
              <w:t xml:space="preserve">　</w:t>
            </w:r>
          </w:p>
        </w:tc>
      </w:tr>
      <w:tr w:rsidR="003C16CB" w:rsidRPr="003C16CB" w:rsidTr="003C16CB">
        <w:trPr>
          <w:gridAfter w:val="3"/>
          <w:wAfter w:w="3781" w:type="dxa"/>
          <w:trHeight w:val="308"/>
        </w:trPr>
        <w:tc>
          <w:tcPr>
            <w:tcW w:w="11740" w:type="dxa"/>
            <w:gridSpan w:val="15"/>
            <w:tcBorders>
              <w:top w:val="nil"/>
              <w:left w:val="nil"/>
              <w:bottom w:val="nil"/>
              <w:right w:val="nil"/>
            </w:tcBorders>
            <w:shd w:val="clear" w:color="auto" w:fill="auto"/>
            <w:noWrap/>
            <w:vAlign w:val="center"/>
            <w:hideMark/>
          </w:tcPr>
          <w:p w:rsidR="003C16CB" w:rsidRPr="003C16CB" w:rsidRDefault="003C16CB" w:rsidP="003C16CB">
            <w:pPr>
              <w:widowControl/>
              <w:jc w:val="left"/>
              <w:rPr>
                <w:rFonts w:ascii="宋体" w:eastAsia="宋体" w:hAnsi="宋体" w:cs="Arial"/>
                <w:color w:val="000000"/>
                <w:kern w:val="0"/>
                <w:sz w:val="22"/>
              </w:rPr>
            </w:pPr>
            <w:r w:rsidRPr="003C16CB">
              <w:rPr>
                <w:rFonts w:ascii="宋体" w:eastAsia="宋体" w:hAnsi="宋体" w:cs="Arial" w:hint="eastAsia"/>
                <w:color w:val="000000"/>
                <w:kern w:val="0"/>
                <w:sz w:val="22"/>
              </w:rPr>
              <w:t>注：本表反映部门本年度一般公共预算财政拨款支出情况。</w:t>
            </w:r>
          </w:p>
        </w:tc>
      </w:tr>
    </w:tbl>
    <w:p w:rsidR="00E010A8" w:rsidRPr="003C16CB" w:rsidRDefault="00E010A8">
      <w:pPr>
        <w:widowControl/>
        <w:jc w:val="center"/>
        <w:rPr>
          <w:rFonts w:ascii="Times New Roman" w:eastAsia="方正小标宋_GBK" w:hAnsi="Times New Roman" w:cs="Times New Roman"/>
          <w:kern w:val="0"/>
          <w:sz w:val="36"/>
          <w:szCs w:val="36"/>
        </w:rPr>
      </w:pPr>
    </w:p>
    <w:bookmarkEnd w:id="1"/>
    <w:p w:rsidR="00E010A8" w:rsidRDefault="00E010A8">
      <w:pPr>
        <w:widowControl/>
        <w:jc w:val="left"/>
        <w:rPr>
          <w:rFonts w:ascii="Times New Roman" w:eastAsia="仿宋_GB2312" w:hAnsi="Times New Roman" w:cs="Times New Roman"/>
          <w:bCs/>
          <w:kern w:val="0"/>
          <w:szCs w:val="21"/>
        </w:rPr>
      </w:pPr>
    </w:p>
    <w:p w:rsidR="00E010A8" w:rsidRDefault="00AD7F59">
      <w:pPr>
        <w:widowControl/>
        <w:jc w:val="left"/>
        <w:rPr>
          <w:rFonts w:ascii="Times New Roman" w:eastAsia="仿宋_GB2312" w:hAnsi="Times New Roman" w:cs="Times New Roman"/>
          <w:bCs/>
          <w:kern w:val="0"/>
          <w:szCs w:val="21"/>
        </w:rPr>
      </w:pPr>
      <w:r>
        <w:rPr>
          <w:rFonts w:ascii="Times New Roman" w:eastAsia="仿宋_GB2312" w:hAnsi="Times New Roman" w:cs="Times New Roman"/>
          <w:bCs/>
          <w:kern w:val="0"/>
          <w:szCs w:val="21"/>
        </w:rPr>
        <w:br w:type="page"/>
      </w:r>
    </w:p>
    <w:tbl>
      <w:tblPr>
        <w:tblW w:w="0" w:type="auto"/>
        <w:tblLook w:val="04A0" w:firstRow="1" w:lastRow="0" w:firstColumn="1" w:lastColumn="0" w:noHBand="0" w:noVBand="1"/>
      </w:tblPr>
      <w:tblGrid>
        <w:gridCol w:w="1101"/>
        <w:gridCol w:w="3603"/>
        <w:gridCol w:w="846"/>
        <w:gridCol w:w="1001"/>
        <w:gridCol w:w="2316"/>
        <w:gridCol w:w="797"/>
        <w:gridCol w:w="963"/>
        <w:gridCol w:w="4206"/>
        <w:gridCol w:w="781"/>
      </w:tblGrid>
      <w:tr w:rsidR="00E010A8">
        <w:trPr>
          <w:trHeight w:val="113"/>
        </w:trPr>
        <w:tc>
          <w:tcPr>
            <w:tcW w:w="0" w:type="auto"/>
            <w:gridSpan w:val="9"/>
            <w:tcBorders>
              <w:top w:val="nil"/>
              <w:left w:val="nil"/>
              <w:bottom w:val="nil"/>
              <w:right w:val="nil"/>
            </w:tcBorders>
            <w:shd w:val="clear" w:color="auto" w:fill="auto"/>
            <w:noWrap/>
            <w:vAlign w:val="center"/>
          </w:tcPr>
          <w:p w:rsidR="00E010A8" w:rsidRPr="007B09DF" w:rsidRDefault="00AD7F59">
            <w:pPr>
              <w:widowControl/>
              <w:jc w:val="center"/>
              <w:rPr>
                <w:rFonts w:ascii="华文中宋" w:eastAsia="华文中宋" w:hAnsi="华文中宋" w:cs="宋体"/>
                <w:color w:val="000000"/>
                <w:kern w:val="0"/>
                <w:szCs w:val="21"/>
              </w:rPr>
            </w:pPr>
            <w:bookmarkStart w:id="2" w:name="RANGE!A1:I34"/>
            <w:r w:rsidRPr="007B09DF">
              <w:rPr>
                <w:rFonts w:ascii="华文中宋" w:eastAsia="华文中宋" w:hAnsi="华文中宋" w:cs="宋体" w:hint="eastAsia"/>
                <w:color w:val="000000"/>
                <w:kern w:val="0"/>
                <w:szCs w:val="21"/>
              </w:rPr>
              <w:lastRenderedPageBreak/>
              <w:t>一般公共预算财政拨款基本支出决算表</w:t>
            </w:r>
            <w:bookmarkEnd w:id="2"/>
          </w:p>
          <w:p w:rsidR="00E010A8" w:rsidRDefault="007B09DF" w:rsidP="007B09DF">
            <w:pPr>
              <w:widowControl/>
              <w:jc w:val="left"/>
              <w:rPr>
                <w:rFonts w:ascii="Times New Roman" w:eastAsia="仿宋_GB2312" w:hAnsi="Times New Roman" w:cs="Times New Roman"/>
                <w:color w:val="000000"/>
                <w:kern w:val="0"/>
                <w:szCs w:val="21"/>
              </w:rPr>
            </w:pPr>
            <w:r w:rsidRPr="007B09DF">
              <w:rPr>
                <w:rFonts w:ascii="Times New Roman" w:eastAsia="仿宋_GB2312" w:hAnsi="Times New Roman" w:cs="Times New Roman" w:hint="eastAsia"/>
                <w:color w:val="000000"/>
                <w:kern w:val="0"/>
                <w:szCs w:val="21"/>
              </w:rPr>
              <w:t>部门：湘西州墙</w:t>
            </w:r>
            <w:proofErr w:type="gramStart"/>
            <w:r w:rsidRPr="007B09DF">
              <w:rPr>
                <w:rFonts w:ascii="Times New Roman" w:eastAsia="仿宋_GB2312" w:hAnsi="Times New Roman" w:cs="Times New Roman" w:hint="eastAsia"/>
                <w:color w:val="000000"/>
                <w:kern w:val="0"/>
                <w:szCs w:val="21"/>
              </w:rPr>
              <w:t>体材</w:t>
            </w:r>
            <w:proofErr w:type="gramEnd"/>
            <w:r w:rsidRPr="007B09DF">
              <w:rPr>
                <w:rFonts w:ascii="Times New Roman" w:eastAsia="仿宋_GB2312" w:hAnsi="Times New Roman" w:cs="Times New Roman" w:hint="eastAsia"/>
                <w:color w:val="000000"/>
                <w:kern w:val="0"/>
                <w:szCs w:val="21"/>
              </w:rPr>
              <w:t>料改革办公室</w:t>
            </w:r>
            <w:r w:rsidR="00AD7F59">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hint="eastAsia"/>
                <w:color w:val="000000"/>
                <w:kern w:val="0"/>
                <w:szCs w:val="21"/>
              </w:rPr>
              <w:t xml:space="preserve">                         </w:t>
            </w:r>
            <w:r w:rsidR="00AD7F59">
              <w:rPr>
                <w:rFonts w:ascii="Times New Roman" w:eastAsia="仿宋_GB2312" w:hAnsi="Times New Roman" w:cs="Times New Roman" w:hint="eastAsia"/>
                <w:color w:val="000000"/>
                <w:kern w:val="0"/>
                <w:szCs w:val="21"/>
              </w:rPr>
              <w:t xml:space="preserve">                                                                 </w:t>
            </w:r>
            <w:r w:rsidR="00AD7F59">
              <w:rPr>
                <w:rFonts w:ascii="Times New Roman" w:eastAsia="仿宋_GB2312" w:hAnsi="Times New Roman" w:cs="Times New Roman"/>
                <w:color w:val="000000"/>
                <w:kern w:val="0"/>
                <w:szCs w:val="21"/>
              </w:rPr>
              <w:t xml:space="preserve">  </w:t>
            </w:r>
            <w:r w:rsidR="00AD7F59">
              <w:rPr>
                <w:rFonts w:ascii="Times New Roman" w:eastAsia="仿宋_GB2312" w:hAnsi="Times New Roman" w:cs="Times New Roman" w:hint="eastAsia"/>
                <w:color w:val="000000"/>
                <w:kern w:val="0"/>
                <w:szCs w:val="21"/>
              </w:rPr>
              <w:t>公开</w:t>
            </w:r>
            <w:r w:rsidR="00AD7F59">
              <w:rPr>
                <w:rFonts w:ascii="Times New Roman" w:eastAsia="仿宋_GB2312" w:hAnsi="Times New Roman" w:cs="Times New Roman" w:hint="eastAsia"/>
                <w:color w:val="000000"/>
                <w:kern w:val="0"/>
                <w:szCs w:val="21"/>
              </w:rPr>
              <w:t>06</w:t>
            </w:r>
            <w:r w:rsidR="00AD7F59">
              <w:rPr>
                <w:rFonts w:ascii="Times New Roman" w:eastAsia="仿宋_GB2312" w:hAnsi="Times New Roman" w:cs="Times New Roman" w:hint="eastAsia"/>
                <w:color w:val="000000"/>
                <w:kern w:val="0"/>
                <w:szCs w:val="21"/>
              </w:rPr>
              <w:t>表</w:t>
            </w:r>
          </w:p>
          <w:p w:rsidR="00E010A8" w:rsidRDefault="00AD7F59">
            <w:pPr>
              <w:widowControl/>
              <w:jc w:val="right"/>
              <w:rPr>
                <w:rFonts w:ascii="华文中宋" w:eastAsia="华文中宋" w:hAnsi="华文中宋" w:cs="宋体"/>
                <w:color w:val="000000"/>
                <w:kern w:val="0"/>
                <w:szCs w:val="32"/>
              </w:rPr>
            </w:pPr>
            <w:r>
              <w:rPr>
                <w:rFonts w:ascii="Times New Roman" w:eastAsia="仿宋_GB2312" w:hAnsi="Times New Roman" w:cs="Times New Roman" w:hint="eastAsia"/>
                <w:color w:val="000000"/>
                <w:kern w:val="0"/>
                <w:szCs w:val="21"/>
              </w:rPr>
              <w:t>单位：万元</w:t>
            </w:r>
          </w:p>
        </w:tc>
      </w:tr>
      <w:tr w:rsidR="00E010A8" w:rsidTr="003C16CB">
        <w:trPr>
          <w:trHeight w:val="11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E010A8" w:rsidRDefault="00AD7F59">
            <w:pPr>
              <w:widowControl/>
              <w:jc w:val="center"/>
              <w:rPr>
                <w:rFonts w:ascii="宋体" w:eastAsia="宋体" w:hAnsi="宋体" w:cs="宋体"/>
                <w:color w:val="000000"/>
                <w:kern w:val="0"/>
                <w:szCs w:val="20"/>
              </w:rPr>
            </w:pPr>
            <w:r>
              <w:rPr>
                <w:rFonts w:ascii="宋体" w:eastAsia="宋体" w:hAnsi="宋体" w:cs="宋体" w:hint="eastAsia"/>
                <w:color w:val="000000"/>
                <w:kern w:val="0"/>
                <w:sz w:val="20"/>
                <w:szCs w:val="20"/>
              </w:rPr>
              <w:t>经济分类科目编码</w:t>
            </w:r>
          </w:p>
        </w:tc>
        <w:tc>
          <w:tcPr>
            <w:tcW w:w="3603" w:type="dxa"/>
            <w:tcBorders>
              <w:top w:val="single" w:sz="4" w:space="0" w:color="auto"/>
              <w:left w:val="nil"/>
              <w:bottom w:val="single" w:sz="4" w:space="0" w:color="auto"/>
              <w:right w:val="single" w:sz="4" w:space="0" w:color="auto"/>
            </w:tcBorders>
            <w:shd w:val="clear" w:color="auto" w:fill="auto"/>
            <w:vAlign w:val="center"/>
          </w:tcPr>
          <w:p w:rsidR="00E010A8" w:rsidRDefault="00AD7F59">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科目名称</w:t>
            </w:r>
          </w:p>
        </w:tc>
        <w:tc>
          <w:tcPr>
            <w:tcW w:w="0" w:type="auto"/>
            <w:tcBorders>
              <w:top w:val="single" w:sz="4" w:space="0" w:color="auto"/>
              <w:left w:val="nil"/>
              <w:bottom w:val="single" w:sz="4" w:space="0" w:color="auto"/>
              <w:right w:val="single" w:sz="4" w:space="0" w:color="auto"/>
            </w:tcBorders>
            <w:shd w:val="clear" w:color="auto" w:fill="auto"/>
            <w:vAlign w:val="center"/>
          </w:tcPr>
          <w:p w:rsidR="00E010A8" w:rsidRDefault="00AD7F59">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决算数</w:t>
            </w:r>
          </w:p>
        </w:tc>
        <w:tc>
          <w:tcPr>
            <w:tcW w:w="0" w:type="auto"/>
            <w:tcBorders>
              <w:top w:val="single" w:sz="4" w:space="0" w:color="auto"/>
              <w:left w:val="nil"/>
              <w:bottom w:val="single" w:sz="4" w:space="0" w:color="auto"/>
              <w:right w:val="single" w:sz="4" w:space="0" w:color="auto"/>
            </w:tcBorders>
            <w:shd w:val="clear" w:color="auto" w:fill="auto"/>
            <w:vAlign w:val="center"/>
          </w:tcPr>
          <w:p w:rsidR="00E010A8" w:rsidRDefault="00AD7F59">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经济分类科目编码</w:t>
            </w:r>
          </w:p>
        </w:tc>
        <w:tc>
          <w:tcPr>
            <w:tcW w:w="0" w:type="auto"/>
            <w:tcBorders>
              <w:top w:val="single" w:sz="4" w:space="0" w:color="auto"/>
              <w:left w:val="nil"/>
              <w:bottom w:val="single" w:sz="4" w:space="0" w:color="auto"/>
              <w:right w:val="single" w:sz="4" w:space="0" w:color="auto"/>
            </w:tcBorders>
            <w:shd w:val="clear" w:color="auto" w:fill="auto"/>
            <w:vAlign w:val="center"/>
          </w:tcPr>
          <w:p w:rsidR="00E010A8" w:rsidRDefault="00AD7F59">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科目名称</w:t>
            </w:r>
          </w:p>
        </w:tc>
        <w:tc>
          <w:tcPr>
            <w:tcW w:w="0" w:type="auto"/>
            <w:tcBorders>
              <w:top w:val="single" w:sz="4" w:space="0" w:color="auto"/>
              <w:left w:val="nil"/>
              <w:bottom w:val="single" w:sz="4" w:space="0" w:color="auto"/>
              <w:right w:val="single" w:sz="4" w:space="0" w:color="auto"/>
            </w:tcBorders>
            <w:shd w:val="clear" w:color="auto" w:fill="auto"/>
            <w:vAlign w:val="center"/>
          </w:tcPr>
          <w:p w:rsidR="00E010A8" w:rsidRDefault="00AD7F59">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决算数</w:t>
            </w:r>
          </w:p>
        </w:tc>
        <w:tc>
          <w:tcPr>
            <w:tcW w:w="0" w:type="auto"/>
            <w:tcBorders>
              <w:top w:val="single" w:sz="4" w:space="0" w:color="auto"/>
              <w:left w:val="nil"/>
              <w:bottom w:val="single" w:sz="4" w:space="0" w:color="auto"/>
              <w:right w:val="single" w:sz="4" w:space="0" w:color="auto"/>
            </w:tcBorders>
            <w:shd w:val="clear" w:color="auto" w:fill="auto"/>
            <w:vAlign w:val="center"/>
          </w:tcPr>
          <w:p w:rsidR="00E010A8" w:rsidRDefault="00AD7F59">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经济分类科目编码</w:t>
            </w:r>
          </w:p>
        </w:tc>
        <w:tc>
          <w:tcPr>
            <w:tcW w:w="0" w:type="auto"/>
            <w:tcBorders>
              <w:top w:val="single" w:sz="4" w:space="0" w:color="auto"/>
              <w:left w:val="nil"/>
              <w:bottom w:val="single" w:sz="4" w:space="0" w:color="auto"/>
              <w:right w:val="single" w:sz="4" w:space="0" w:color="auto"/>
            </w:tcBorders>
            <w:shd w:val="clear" w:color="auto" w:fill="auto"/>
            <w:vAlign w:val="center"/>
          </w:tcPr>
          <w:p w:rsidR="00E010A8" w:rsidRDefault="00AD7F59">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科目名称</w:t>
            </w:r>
          </w:p>
        </w:tc>
        <w:tc>
          <w:tcPr>
            <w:tcW w:w="0" w:type="auto"/>
            <w:tcBorders>
              <w:top w:val="single" w:sz="4" w:space="0" w:color="auto"/>
              <w:left w:val="nil"/>
              <w:bottom w:val="single" w:sz="4" w:space="0" w:color="auto"/>
              <w:right w:val="single" w:sz="4" w:space="0" w:color="auto"/>
            </w:tcBorders>
            <w:shd w:val="clear" w:color="auto" w:fill="auto"/>
            <w:vAlign w:val="center"/>
          </w:tcPr>
          <w:p w:rsidR="00E010A8" w:rsidRDefault="00AD7F59">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决算数</w:t>
            </w:r>
          </w:p>
        </w:tc>
      </w:tr>
      <w:tr w:rsidR="003C16CB" w:rsidTr="003C16CB">
        <w:trPr>
          <w:trHeight w:hRule="exact" w:val="284"/>
        </w:trPr>
        <w:tc>
          <w:tcPr>
            <w:tcW w:w="1101" w:type="dxa"/>
            <w:tcBorders>
              <w:top w:val="nil"/>
              <w:left w:val="single" w:sz="4" w:space="0" w:color="auto"/>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w:t>
            </w:r>
          </w:p>
        </w:tc>
        <w:tc>
          <w:tcPr>
            <w:tcW w:w="3603"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工资福利支出</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67.55</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商品和服务支出</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43.77</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307</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债务利息及费用支出</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0.00</w:t>
            </w:r>
          </w:p>
        </w:tc>
      </w:tr>
      <w:tr w:rsidR="003C16CB" w:rsidTr="003C16CB">
        <w:trPr>
          <w:trHeight w:hRule="exact" w:val="284"/>
        </w:trPr>
        <w:tc>
          <w:tcPr>
            <w:tcW w:w="1101" w:type="dxa"/>
            <w:tcBorders>
              <w:top w:val="nil"/>
              <w:left w:val="single" w:sz="4" w:space="0" w:color="auto"/>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30101</w:t>
            </w:r>
          </w:p>
        </w:tc>
        <w:tc>
          <w:tcPr>
            <w:tcW w:w="3603"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基本工资</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27.02</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30201</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办公费</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4.59</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30701</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国内债务付息</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0.00</w:t>
            </w:r>
          </w:p>
        </w:tc>
      </w:tr>
      <w:tr w:rsidR="003C16CB" w:rsidTr="003C16CB">
        <w:trPr>
          <w:trHeight w:hRule="exact" w:val="284"/>
        </w:trPr>
        <w:tc>
          <w:tcPr>
            <w:tcW w:w="1101" w:type="dxa"/>
            <w:tcBorders>
              <w:top w:val="nil"/>
              <w:left w:val="single" w:sz="4" w:space="0" w:color="auto"/>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30102</w:t>
            </w:r>
          </w:p>
        </w:tc>
        <w:tc>
          <w:tcPr>
            <w:tcW w:w="3603"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津贴补贴</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0.18</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30202</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印刷费</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1.83</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30702</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国外债务付息</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0.00</w:t>
            </w:r>
          </w:p>
        </w:tc>
      </w:tr>
      <w:tr w:rsidR="003C16CB" w:rsidTr="003C16CB">
        <w:trPr>
          <w:trHeight w:hRule="exact" w:val="284"/>
        </w:trPr>
        <w:tc>
          <w:tcPr>
            <w:tcW w:w="1101" w:type="dxa"/>
            <w:tcBorders>
              <w:top w:val="nil"/>
              <w:left w:val="single" w:sz="4" w:space="0" w:color="auto"/>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30103</w:t>
            </w:r>
          </w:p>
        </w:tc>
        <w:tc>
          <w:tcPr>
            <w:tcW w:w="3603"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奖金</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30203</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咨询费</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资本性支出</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0.56</w:t>
            </w:r>
          </w:p>
        </w:tc>
      </w:tr>
      <w:tr w:rsidR="003C16CB" w:rsidTr="003C16CB">
        <w:trPr>
          <w:trHeight w:hRule="exact" w:val="284"/>
        </w:trPr>
        <w:tc>
          <w:tcPr>
            <w:tcW w:w="1101" w:type="dxa"/>
            <w:tcBorders>
              <w:top w:val="nil"/>
              <w:left w:val="single" w:sz="4" w:space="0" w:color="auto"/>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30106</w:t>
            </w:r>
          </w:p>
        </w:tc>
        <w:tc>
          <w:tcPr>
            <w:tcW w:w="3603"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伙食补助费</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30204</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手续费</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31001</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房屋建筑物购建</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0.00</w:t>
            </w:r>
          </w:p>
        </w:tc>
      </w:tr>
      <w:tr w:rsidR="003C16CB" w:rsidTr="003C16CB">
        <w:trPr>
          <w:trHeight w:hRule="exact" w:val="284"/>
        </w:trPr>
        <w:tc>
          <w:tcPr>
            <w:tcW w:w="1101" w:type="dxa"/>
            <w:tcBorders>
              <w:top w:val="nil"/>
              <w:left w:val="single" w:sz="4" w:space="0" w:color="auto"/>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30107</w:t>
            </w:r>
          </w:p>
        </w:tc>
        <w:tc>
          <w:tcPr>
            <w:tcW w:w="3603"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绩效工资</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17.66</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30205</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水费</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0.20</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31002</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办公设备购置</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0.56</w:t>
            </w:r>
          </w:p>
        </w:tc>
      </w:tr>
      <w:tr w:rsidR="003C16CB" w:rsidTr="003C16CB">
        <w:trPr>
          <w:trHeight w:hRule="exact" w:val="284"/>
        </w:trPr>
        <w:tc>
          <w:tcPr>
            <w:tcW w:w="1101" w:type="dxa"/>
            <w:tcBorders>
              <w:top w:val="nil"/>
              <w:left w:val="single" w:sz="4" w:space="0" w:color="auto"/>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30108</w:t>
            </w:r>
          </w:p>
        </w:tc>
        <w:tc>
          <w:tcPr>
            <w:tcW w:w="3603"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机关事业单位基本养老保险缴费</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4.88</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30206</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电费</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0.74</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31003</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专用设备购置</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0.00</w:t>
            </w:r>
          </w:p>
        </w:tc>
      </w:tr>
      <w:tr w:rsidR="003C16CB" w:rsidTr="003C16CB">
        <w:trPr>
          <w:trHeight w:hRule="exact" w:val="284"/>
        </w:trPr>
        <w:tc>
          <w:tcPr>
            <w:tcW w:w="1101" w:type="dxa"/>
            <w:tcBorders>
              <w:top w:val="nil"/>
              <w:left w:val="single" w:sz="4" w:space="0" w:color="auto"/>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30109</w:t>
            </w:r>
          </w:p>
        </w:tc>
        <w:tc>
          <w:tcPr>
            <w:tcW w:w="3603"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职业年金缴费</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30207</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邮电费</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0.02</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31005</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基础设施建设</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0.00</w:t>
            </w:r>
          </w:p>
        </w:tc>
      </w:tr>
      <w:tr w:rsidR="003C16CB" w:rsidTr="003C16CB">
        <w:trPr>
          <w:trHeight w:hRule="exact" w:val="284"/>
        </w:trPr>
        <w:tc>
          <w:tcPr>
            <w:tcW w:w="1101" w:type="dxa"/>
            <w:tcBorders>
              <w:top w:val="nil"/>
              <w:left w:val="single" w:sz="4" w:space="0" w:color="auto"/>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30110</w:t>
            </w:r>
          </w:p>
        </w:tc>
        <w:tc>
          <w:tcPr>
            <w:tcW w:w="3603"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职工基本医疗保险缴费</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6.70</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30208</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取暖费</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31006</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大型修缮</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0.00</w:t>
            </w:r>
          </w:p>
        </w:tc>
      </w:tr>
      <w:tr w:rsidR="003C16CB" w:rsidTr="003C16CB">
        <w:trPr>
          <w:trHeight w:hRule="exact" w:val="284"/>
        </w:trPr>
        <w:tc>
          <w:tcPr>
            <w:tcW w:w="1101" w:type="dxa"/>
            <w:tcBorders>
              <w:top w:val="nil"/>
              <w:left w:val="single" w:sz="4" w:space="0" w:color="auto"/>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30111</w:t>
            </w:r>
          </w:p>
        </w:tc>
        <w:tc>
          <w:tcPr>
            <w:tcW w:w="3603"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公务员医疗补助缴费</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30209</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物业管理费</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31007</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信息网络及软件购置更新</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0.00</w:t>
            </w:r>
          </w:p>
        </w:tc>
      </w:tr>
      <w:tr w:rsidR="003C16CB" w:rsidTr="003C16CB">
        <w:trPr>
          <w:trHeight w:hRule="exact" w:val="284"/>
        </w:trPr>
        <w:tc>
          <w:tcPr>
            <w:tcW w:w="1101" w:type="dxa"/>
            <w:tcBorders>
              <w:top w:val="nil"/>
              <w:left w:val="single" w:sz="4" w:space="0" w:color="auto"/>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30112</w:t>
            </w:r>
          </w:p>
        </w:tc>
        <w:tc>
          <w:tcPr>
            <w:tcW w:w="3603"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其他社会保障缴费</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0.83</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30211</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差旅费</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7.31</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31008</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物资储备</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0.00</w:t>
            </w:r>
          </w:p>
        </w:tc>
      </w:tr>
      <w:tr w:rsidR="003C16CB" w:rsidTr="003C16CB">
        <w:trPr>
          <w:trHeight w:hRule="exact" w:val="284"/>
        </w:trPr>
        <w:tc>
          <w:tcPr>
            <w:tcW w:w="1101" w:type="dxa"/>
            <w:tcBorders>
              <w:top w:val="nil"/>
              <w:left w:val="single" w:sz="4" w:space="0" w:color="auto"/>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30113</w:t>
            </w:r>
          </w:p>
        </w:tc>
        <w:tc>
          <w:tcPr>
            <w:tcW w:w="3603"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住房公积金</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8.28</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30212</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因公出国（境）费用</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31009</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土地补偿</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0.00</w:t>
            </w:r>
          </w:p>
        </w:tc>
      </w:tr>
      <w:tr w:rsidR="003C16CB" w:rsidTr="003C16CB">
        <w:trPr>
          <w:trHeight w:hRule="exact" w:val="284"/>
        </w:trPr>
        <w:tc>
          <w:tcPr>
            <w:tcW w:w="1101" w:type="dxa"/>
            <w:tcBorders>
              <w:top w:val="nil"/>
              <w:left w:val="single" w:sz="4" w:space="0" w:color="auto"/>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30114</w:t>
            </w:r>
          </w:p>
        </w:tc>
        <w:tc>
          <w:tcPr>
            <w:tcW w:w="3603"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医疗费</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30213</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维修（护）费</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1.07</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31010</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安置补助</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0.00</w:t>
            </w:r>
          </w:p>
        </w:tc>
      </w:tr>
      <w:tr w:rsidR="003C16CB" w:rsidTr="003C16CB">
        <w:trPr>
          <w:trHeight w:hRule="exact" w:val="284"/>
        </w:trPr>
        <w:tc>
          <w:tcPr>
            <w:tcW w:w="1101" w:type="dxa"/>
            <w:tcBorders>
              <w:top w:val="nil"/>
              <w:left w:val="single" w:sz="4" w:space="0" w:color="auto"/>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30199</w:t>
            </w:r>
          </w:p>
        </w:tc>
        <w:tc>
          <w:tcPr>
            <w:tcW w:w="3603"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其他工资福利支出</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2.00</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30214</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租赁费</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31011</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地上附着物和青苗补偿</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0.00</w:t>
            </w:r>
          </w:p>
        </w:tc>
      </w:tr>
      <w:tr w:rsidR="003C16CB" w:rsidTr="003C16CB">
        <w:trPr>
          <w:trHeight w:hRule="exact" w:val="284"/>
        </w:trPr>
        <w:tc>
          <w:tcPr>
            <w:tcW w:w="1101" w:type="dxa"/>
            <w:tcBorders>
              <w:top w:val="nil"/>
              <w:left w:val="single" w:sz="4" w:space="0" w:color="auto"/>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w:t>
            </w:r>
          </w:p>
        </w:tc>
        <w:tc>
          <w:tcPr>
            <w:tcW w:w="3603"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对个人和家庭的补助</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35.63</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30215</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会议费</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0.18</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31012</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拆迁补偿</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0.00</w:t>
            </w:r>
          </w:p>
        </w:tc>
      </w:tr>
      <w:tr w:rsidR="003C16CB" w:rsidTr="003C16CB">
        <w:trPr>
          <w:trHeight w:hRule="exact" w:val="284"/>
        </w:trPr>
        <w:tc>
          <w:tcPr>
            <w:tcW w:w="1101" w:type="dxa"/>
            <w:tcBorders>
              <w:top w:val="nil"/>
              <w:left w:val="single" w:sz="4" w:space="0" w:color="auto"/>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30301</w:t>
            </w:r>
          </w:p>
        </w:tc>
        <w:tc>
          <w:tcPr>
            <w:tcW w:w="3603"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离休费</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30216</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培训费</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0.13</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31013</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公务用车购置</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0.00</w:t>
            </w:r>
          </w:p>
        </w:tc>
      </w:tr>
      <w:tr w:rsidR="003C16CB" w:rsidTr="003C16CB">
        <w:trPr>
          <w:trHeight w:hRule="exact" w:val="284"/>
        </w:trPr>
        <w:tc>
          <w:tcPr>
            <w:tcW w:w="1101" w:type="dxa"/>
            <w:tcBorders>
              <w:top w:val="nil"/>
              <w:left w:val="single" w:sz="4" w:space="0" w:color="auto"/>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30302</w:t>
            </w:r>
          </w:p>
        </w:tc>
        <w:tc>
          <w:tcPr>
            <w:tcW w:w="3603"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退休费</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30217</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公务接待费</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0.50</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31019</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其他交通工具购置</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0.00</w:t>
            </w:r>
          </w:p>
        </w:tc>
      </w:tr>
      <w:tr w:rsidR="003C16CB" w:rsidTr="003C16CB">
        <w:trPr>
          <w:trHeight w:hRule="exact" w:val="284"/>
        </w:trPr>
        <w:tc>
          <w:tcPr>
            <w:tcW w:w="1101" w:type="dxa"/>
            <w:tcBorders>
              <w:top w:val="nil"/>
              <w:left w:val="single" w:sz="4" w:space="0" w:color="auto"/>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30303</w:t>
            </w:r>
          </w:p>
        </w:tc>
        <w:tc>
          <w:tcPr>
            <w:tcW w:w="3603"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退职（役）费</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30218</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专用材料费</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31021</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文物和陈列品购置</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0.00</w:t>
            </w:r>
          </w:p>
        </w:tc>
      </w:tr>
      <w:tr w:rsidR="003C16CB" w:rsidTr="003C16CB">
        <w:trPr>
          <w:trHeight w:hRule="exact" w:val="284"/>
        </w:trPr>
        <w:tc>
          <w:tcPr>
            <w:tcW w:w="1101" w:type="dxa"/>
            <w:tcBorders>
              <w:top w:val="nil"/>
              <w:left w:val="single" w:sz="4" w:space="0" w:color="auto"/>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30304</w:t>
            </w:r>
          </w:p>
        </w:tc>
        <w:tc>
          <w:tcPr>
            <w:tcW w:w="3603"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抚恤金</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30224</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被装购置费</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31022</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无形资产购置</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0.00</w:t>
            </w:r>
          </w:p>
        </w:tc>
      </w:tr>
      <w:tr w:rsidR="003C16CB" w:rsidTr="003C16CB">
        <w:trPr>
          <w:trHeight w:hRule="exact" w:val="284"/>
        </w:trPr>
        <w:tc>
          <w:tcPr>
            <w:tcW w:w="1101" w:type="dxa"/>
            <w:tcBorders>
              <w:top w:val="nil"/>
              <w:left w:val="single" w:sz="4" w:space="0" w:color="auto"/>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30305</w:t>
            </w:r>
          </w:p>
        </w:tc>
        <w:tc>
          <w:tcPr>
            <w:tcW w:w="3603"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生活补助</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30225</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专用燃料费</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31099</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其他资本性支出</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0.00</w:t>
            </w:r>
          </w:p>
        </w:tc>
      </w:tr>
      <w:tr w:rsidR="003C16CB" w:rsidTr="003C16CB">
        <w:trPr>
          <w:trHeight w:hRule="exact" w:val="284"/>
        </w:trPr>
        <w:tc>
          <w:tcPr>
            <w:tcW w:w="1101" w:type="dxa"/>
            <w:tcBorders>
              <w:top w:val="nil"/>
              <w:left w:val="single" w:sz="4" w:space="0" w:color="auto"/>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30306</w:t>
            </w:r>
          </w:p>
        </w:tc>
        <w:tc>
          <w:tcPr>
            <w:tcW w:w="3603"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救济费</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30226</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劳务费</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3.64</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399</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其他支出</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0.00</w:t>
            </w:r>
          </w:p>
        </w:tc>
      </w:tr>
      <w:tr w:rsidR="003C16CB" w:rsidTr="003C16CB">
        <w:trPr>
          <w:trHeight w:hRule="exact" w:val="284"/>
        </w:trPr>
        <w:tc>
          <w:tcPr>
            <w:tcW w:w="1101" w:type="dxa"/>
            <w:tcBorders>
              <w:top w:val="nil"/>
              <w:left w:val="single" w:sz="4" w:space="0" w:color="auto"/>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30307</w:t>
            </w:r>
          </w:p>
        </w:tc>
        <w:tc>
          <w:tcPr>
            <w:tcW w:w="3603"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医疗费补助</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6.31</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30227</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委托业务费</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39906</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赠与</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0.00</w:t>
            </w:r>
          </w:p>
        </w:tc>
      </w:tr>
      <w:tr w:rsidR="003C16CB" w:rsidTr="003C16CB">
        <w:trPr>
          <w:trHeight w:hRule="exact" w:val="284"/>
        </w:trPr>
        <w:tc>
          <w:tcPr>
            <w:tcW w:w="1101" w:type="dxa"/>
            <w:tcBorders>
              <w:top w:val="nil"/>
              <w:left w:val="single" w:sz="4" w:space="0" w:color="auto"/>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30308</w:t>
            </w:r>
          </w:p>
        </w:tc>
        <w:tc>
          <w:tcPr>
            <w:tcW w:w="3603"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助学金</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30228</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工会经费</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3.27</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39907</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国家赔偿费用支出</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0.00</w:t>
            </w:r>
          </w:p>
        </w:tc>
      </w:tr>
      <w:tr w:rsidR="003C16CB" w:rsidTr="003C16CB">
        <w:trPr>
          <w:trHeight w:hRule="exact" w:val="284"/>
        </w:trPr>
        <w:tc>
          <w:tcPr>
            <w:tcW w:w="1101" w:type="dxa"/>
            <w:tcBorders>
              <w:top w:val="nil"/>
              <w:left w:val="single" w:sz="4" w:space="0" w:color="auto"/>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30309</w:t>
            </w:r>
          </w:p>
        </w:tc>
        <w:tc>
          <w:tcPr>
            <w:tcW w:w="3603"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奖励金</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29.20</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30229</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福利费</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3.74</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39908</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对民间非营利组织和群众性自治组织补贴</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0.00</w:t>
            </w:r>
          </w:p>
        </w:tc>
      </w:tr>
      <w:tr w:rsidR="003C16CB" w:rsidTr="003C16CB">
        <w:trPr>
          <w:trHeight w:hRule="exact" w:val="284"/>
        </w:trPr>
        <w:tc>
          <w:tcPr>
            <w:tcW w:w="1101" w:type="dxa"/>
            <w:tcBorders>
              <w:top w:val="nil"/>
              <w:left w:val="single" w:sz="4" w:space="0" w:color="auto"/>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30310</w:t>
            </w:r>
          </w:p>
        </w:tc>
        <w:tc>
          <w:tcPr>
            <w:tcW w:w="3603"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个人农业生产补贴</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30231</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公务用车运行维护费</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1.48</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39999</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其他支出</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0.00</w:t>
            </w:r>
          </w:p>
        </w:tc>
      </w:tr>
      <w:tr w:rsidR="003C16CB" w:rsidTr="003C16CB">
        <w:trPr>
          <w:trHeight w:hRule="exact" w:val="284"/>
        </w:trPr>
        <w:tc>
          <w:tcPr>
            <w:tcW w:w="1101" w:type="dxa"/>
            <w:tcBorders>
              <w:top w:val="nil"/>
              <w:left w:val="single" w:sz="4" w:space="0" w:color="auto"/>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30311</w:t>
            </w:r>
          </w:p>
        </w:tc>
        <w:tc>
          <w:tcPr>
            <w:tcW w:w="3603"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代缴社会保险费</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30239</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其他交通费用</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1.40</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18"/>
              </w:rPr>
            </w:pPr>
            <w:r>
              <w:rPr>
                <w:rFonts w:ascii="宋体" w:eastAsia="宋体" w:hAnsi="宋体" w:cs="宋体" w:hint="eastAsia"/>
                <w:color w:val="000000"/>
                <w:kern w:val="0"/>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18"/>
              </w:rPr>
            </w:pPr>
            <w:r>
              <w:rPr>
                <w:rFonts w:ascii="宋体" w:eastAsia="宋体" w:hAnsi="宋体" w:cs="宋体" w:hint="eastAsia"/>
                <w:color w:val="000000"/>
                <w:kern w:val="0"/>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 xml:space="preserve">　</w:t>
            </w:r>
          </w:p>
        </w:tc>
      </w:tr>
      <w:tr w:rsidR="003C16CB" w:rsidTr="003C16CB">
        <w:trPr>
          <w:trHeight w:hRule="exact" w:val="284"/>
        </w:trPr>
        <w:tc>
          <w:tcPr>
            <w:tcW w:w="1101" w:type="dxa"/>
            <w:tcBorders>
              <w:top w:val="nil"/>
              <w:left w:val="single" w:sz="4" w:space="0" w:color="auto"/>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30399</w:t>
            </w:r>
          </w:p>
        </w:tc>
        <w:tc>
          <w:tcPr>
            <w:tcW w:w="3603"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其他对个人和家庭的补助</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0.12</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30240</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税金及附加费用</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18"/>
              </w:rPr>
            </w:pPr>
            <w:r>
              <w:rPr>
                <w:rFonts w:ascii="宋体" w:eastAsia="宋体" w:hAnsi="宋体" w:cs="宋体" w:hint="eastAsia"/>
                <w:color w:val="000000"/>
                <w:kern w:val="0"/>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18"/>
              </w:rPr>
            </w:pPr>
            <w:r>
              <w:rPr>
                <w:rFonts w:ascii="宋体" w:eastAsia="宋体" w:hAnsi="宋体" w:cs="宋体" w:hint="eastAsia"/>
                <w:color w:val="000000"/>
                <w:kern w:val="0"/>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 xml:space="preserve">　</w:t>
            </w:r>
          </w:p>
        </w:tc>
      </w:tr>
      <w:tr w:rsidR="003C16CB" w:rsidTr="003C16CB">
        <w:trPr>
          <w:trHeight w:hRule="exact" w:val="284"/>
        </w:trPr>
        <w:tc>
          <w:tcPr>
            <w:tcW w:w="1101" w:type="dxa"/>
            <w:tcBorders>
              <w:top w:val="nil"/>
              <w:left w:val="single" w:sz="4" w:space="0" w:color="auto"/>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3603" w:type="dxa"/>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30299</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其他商品和服务支出</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13.68</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18"/>
              </w:rPr>
            </w:pPr>
            <w:r>
              <w:rPr>
                <w:rFonts w:ascii="宋体" w:eastAsia="宋体" w:hAnsi="宋体" w:cs="宋体" w:hint="eastAsia"/>
                <w:color w:val="000000"/>
                <w:kern w:val="0"/>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widowControl/>
              <w:jc w:val="left"/>
              <w:rPr>
                <w:rFonts w:ascii="宋体" w:eastAsia="宋体" w:hAnsi="宋体" w:cs="宋体"/>
                <w:color w:val="000000"/>
                <w:kern w:val="0"/>
                <w:szCs w:val="18"/>
              </w:rPr>
            </w:pPr>
            <w:r>
              <w:rPr>
                <w:rFonts w:ascii="宋体" w:eastAsia="宋体" w:hAnsi="宋体" w:cs="宋体" w:hint="eastAsia"/>
                <w:color w:val="000000"/>
                <w:kern w:val="0"/>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pPr>
              <w:jc w:val="right"/>
              <w:rPr>
                <w:rFonts w:ascii="宋体" w:eastAsia="宋体" w:hAnsi="宋体" w:cs="Arial"/>
                <w:color w:val="000000"/>
                <w:sz w:val="22"/>
              </w:rPr>
            </w:pPr>
            <w:r>
              <w:rPr>
                <w:rFonts w:cs="Arial" w:hint="eastAsia"/>
                <w:color w:val="000000"/>
                <w:sz w:val="22"/>
              </w:rPr>
              <w:t xml:space="preserve">　</w:t>
            </w:r>
          </w:p>
        </w:tc>
      </w:tr>
      <w:tr w:rsidR="003C16CB">
        <w:trPr>
          <w:trHeight w:hRule="exact" w:val="284"/>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C16CB" w:rsidRDefault="003C16CB">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人员经费合计</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rsidP="003C16CB">
            <w:pPr>
              <w:jc w:val="left"/>
              <w:rPr>
                <w:rFonts w:ascii="宋体" w:eastAsia="宋体" w:hAnsi="宋体" w:cs="Arial"/>
                <w:color w:val="000000"/>
                <w:sz w:val="22"/>
              </w:rPr>
            </w:pPr>
            <w:r>
              <w:rPr>
                <w:rFonts w:cs="Arial" w:hint="eastAsia"/>
                <w:color w:val="000000"/>
                <w:sz w:val="22"/>
              </w:rPr>
              <w:t>103.17</w:t>
            </w:r>
          </w:p>
          <w:p w:rsidR="003C16CB" w:rsidRDefault="003C16CB">
            <w:pPr>
              <w:widowControl/>
              <w:jc w:val="left"/>
              <w:rPr>
                <w:rFonts w:ascii="宋体" w:eastAsia="宋体" w:hAnsi="宋体" w:cs="宋体"/>
                <w:color w:val="000000"/>
                <w:kern w:val="0"/>
                <w:szCs w:val="20"/>
              </w:rPr>
            </w:pPr>
          </w:p>
        </w:tc>
        <w:tc>
          <w:tcPr>
            <w:tcW w:w="0" w:type="auto"/>
            <w:gridSpan w:val="5"/>
            <w:tcBorders>
              <w:top w:val="single" w:sz="4" w:space="0" w:color="auto"/>
              <w:left w:val="nil"/>
              <w:bottom w:val="single" w:sz="4" w:space="0" w:color="auto"/>
              <w:right w:val="single" w:sz="4" w:space="0" w:color="auto"/>
            </w:tcBorders>
            <w:shd w:val="clear" w:color="auto" w:fill="auto"/>
            <w:noWrap/>
            <w:vAlign w:val="center"/>
          </w:tcPr>
          <w:p w:rsidR="003C16CB" w:rsidRDefault="003C16CB" w:rsidP="003C16CB">
            <w:pPr>
              <w:jc w:val="center"/>
              <w:rPr>
                <w:rFonts w:ascii="宋体" w:eastAsia="宋体" w:hAnsi="宋体" w:cs="Arial"/>
                <w:color w:val="000000"/>
                <w:sz w:val="22"/>
              </w:rPr>
            </w:pPr>
            <w:r w:rsidRPr="003C16CB">
              <w:rPr>
                <w:rFonts w:cs="Arial" w:hint="eastAsia"/>
                <w:color w:val="000000"/>
                <w:sz w:val="22"/>
              </w:rPr>
              <w:t>公用经费合计</w:t>
            </w:r>
          </w:p>
        </w:tc>
        <w:tc>
          <w:tcPr>
            <w:tcW w:w="0" w:type="auto"/>
            <w:tcBorders>
              <w:top w:val="nil"/>
              <w:left w:val="nil"/>
              <w:bottom w:val="single" w:sz="4" w:space="0" w:color="auto"/>
              <w:right w:val="single" w:sz="4" w:space="0" w:color="auto"/>
            </w:tcBorders>
            <w:shd w:val="clear" w:color="auto" w:fill="auto"/>
            <w:noWrap/>
            <w:vAlign w:val="center"/>
          </w:tcPr>
          <w:p w:rsidR="003C16CB" w:rsidRDefault="003C16CB" w:rsidP="003C16CB">
            <w:pPr>
              <w:jc w:val="left"/>
              <w:rPr>
                <w:rFonts w:ascii="宋体" w:eastAsia="宋体" w:hAnsi="宋体" w:cs="Arial"/>
                <w:color w:val="000000"/>
                <w:sz w:val="22"/>
              </w:rPr>
            </w:pPr>
            <w:r>
              <w:rPr>
                <w:rFonts w:cs="Arial" w:hint="eastAsia"/>
                <w:color w:val="000000"/>
                <w:sz w:val="22"/>
              </w:rPr>
              <w:t>44.33</w:t>
            </w:r>
          </w:p>
          <w:p w:rsidR="003C16CB" w:rsidRDefault="003C16CB">
            <w:pPr>
              <w:widowControl/>
              <w:jc w:val="left"/>
              <w:rPr>
                <w:rFonts w:ascii="宋体" w:eastAsia="宋体" w:hAnsi="宋体" w:cs="宋体"/>
                <w:color w:val="000000"/>
                <w:kern w:val="0"/>
                <w:szCs w:val="18"/>
              </w:rPr>
            </w:pPr>
          </w:p>
        </w:tc>
      </w:tr>
      <w:tr w:rsidR="00E010A8">
        <w:trPr>
          <w:trHeight w:hRule="exact" w:val="284"/>
        </w:trPr>
        <w:tc>
          <w:tcPr>
            <w:tcW w:w="0" w:type="auto"/>
            <w:gridSpan w:val="9"/>
            <w:tcBorders>
              <w:top w:val="nil"/>
              <w:left w:val="nil"/>
              <w:bottom w:val="nil"/>
              <w:right w:val="nil"/>
            </w:tcBorders>
            <w:shd w:val="clear" w:color="auto" w:fill="auto"/>
            <w:noWrap/>
            <w:vAlign w:val="center"/>
          </w:tcPr>
          <w:p w:rsidR="00E010A8" w:rsidRDefault="00AD7F59">
            <w:pPr>
              <w:widowControl/>
              <w:jc w:val="left"/>
              <w:rPr>
                <w:rFonts w:ascii="宋体" w:eastAsia="宋体" w:hAnsi="宋体" w:cs="宋体"/>
                <w:color w:val="000000"/>
                <w:kern w:val="0"/>
                <w:szCs w:val="24"/>
              </w:rPr>
            </w:pPr>
            <w:r>
              <w:rPr>
                <w:rFonts w:ascii="宋体" w:eastAsia="宋体" w:hAnsi="宋体" w:cs="宋体" w:hint="eastAsia"/>
                <w:color w:val="000000"/>
                <w:kern w:val="0"/>
                <w:szCs w:val="24"/>
              </w:rPr>
              <w:t>注：本表反映部门本年度一般公共预算财政拨款基本支出明细情况。</w:t>
            </w:r>
          </w:p>
        </w:tc>
      </w:tr>
    </w:tbl>
    <w:p w:rsidR="00E010A8" w:rsidRDefault="00AD7F59">
      <w:pPr>
        <w:widowControl/>
        <w:jc w:val="center"/>
        <w:rPr>
          <w:rFonts w:ascii="Times New Roman" w:eastAsia="方正小标宋_GBK" w:hAnsi="Times New Roman" w:cs="Times New Roman"/>
          <w:color w:val="000000"/>
          <w:kern w:val="0"/>
          <w:sz w:val="36"/>
          <w:szCs w:val="36"/>
        </w:rPr>
      </w:pPr>
      <w:r>
        <w:rPr>
          <w:rFonts w:ascii="Times New Roman" w:eastAsia="方正小标宋_GBK" w:hAnsi="Times New Roman" w:cs="Times New Roman" w:hint="eastAsia"/>
          <w:color w:val="000000"/>
          <w:kern w:val="0"/>
          <w:sz w:val="36"/>
          <w:szCs w:val="36"/>
        </w:rPr>
        <w:lastRenderedPageBreak/>
        <w:t>一般公共预算财政拨款“三公”经费支出决算表</w:t>
      </w:r>
    </w:p>
    <w:p w:rsidR="00E010A8" w:rsidRDefault="007B09DF">
      <w:pPr>
        <w:widowControl/>
        <w:jc w:val="left"/>
        <w:rPr>
          <w:rFonts w:ascii="Times New Roman" w:eastAsia="仿宋_GB2312" w:hAnsi="Times New Roman" w:cs="Times New Roman"/>
          <w:color w:val="000000"/>
          <w:kern w:val="0"/>
          <w:szCs w:val="21"/>
        </w:rPr>
      </w:pPr>
      <w:r w:rsidRPr="007B09DF">
        <w:rPr>
          <w:rFonts w:ascii="Times New Roman" w:eastAsia="仿宋_GB2312" w:hAnsi="Times New Roman" w:cs="Times New Roman" w:hint="eastAsia"/>
          <w:color w:val="000000"/>
          <w:kern w:val="0"/>
          <w:szCs w:val="21"/>
        </w:rPr>
        <w:t>部门：湘西州墙</w:t>
      </w:r>
      <w:proofErr w:type="gramStart"/>
      <w:r w:rsidRPr="007B09DF">
        <w:rPr>
          <w:rFonts w:ascii="Times New Roman" w:eastAsia="仿宋_GB2312" w:hAnsi="Times New Roman" w:cs="Times New Roman" w:hint="eastAsia"/>
          <w:color w:val="000000"/>
          <w:kern w:val="0"/>
          <w:szCs w:val="21"/>
        </w:rPr>
        <w:t>体材</w:t>
      </w:r>
      <w:proofErr w:type="gramEnd"/>
      <w:r w:rsidRPr="007B09DF">
        <w:rPr>
          <w:rFonts w:ascii="Times New Roman" w:eastAsia="仿宋_GB2312" w:hAnsi="Times New Roman" w:cs="Times New Roman" w:hint="eastAsia"/>
          <w:color w:val="000000"/>
          <w:kern w:val="0"/>
          <w:szCs w:val="21"/>
        </w:rPr>
        <w:t>料改革办公室</w:t>
      </w:r>
      <w:r>
        <w:rPr>
          <w:rFonts w:ascii="Times New Roman" w:eastAsia="仿宋_GB2312" w:hAnsi="Times New Roman" w:cs="Times New Roman" w:hint="eastAsia"/>
          <w:color w:val="000000"/>
          <w:kern w:val="0"/>
          <w:szCs w:val="21"/>
        </w:rPr>
        <w:t xml:space="preserve">                  </w:t>
      </w:r>
      <w:r w:rsidR="00AD7F59">
        <w:rPr>
          <w:rFonts w:ascii="Times New Roman" w:eastAsia="仿宋_GB2312" w:hAnsi="Times New Roman" w:cs="Times New Roman"/>
          <w:color w:val="000000"/>
          <w:kern w:val="0"/>
          <w:szCs w:val="21"/>
        </w:rPr>
        <w:t xml:space="preserve">                                                                     </w:t>
      </w:r>
      <w:r w:rsidR="00AD7F59">
        <w:rPr>
          <w:rFonts w:ascii="Times New Roman" w:eastAsia="仿宋_GB2312" w:hAnsi="Times New Roman" w:cs="Times New Roman" w:hint="eastAsia"/>
          <w:color w:val="000000"/>
          <w:kern w:val="0"/>
          <w:szCs w:val="21"/>
        </w:rPr>
        <w:t xml:space="preserve">         </w:t>
      </w:r>
      <w:r w:rsidR="00AD7F59">
        <w:rPr>
          <w:rFonts w:ascii="Times New Roman" w:eastAsia="仿宋_GB2312" w:hAnsi="Times New Roman" w:cs="Times New Roman"/>
          <w:color w:val="000000"/>
          <w:kern w:val="0"/>
          <w:szCs w:val="21"/>
        </w:rPr>
        <w:t xml:space="preserve">       </w:t>
      </w:r>
      <w:r w:rsidR="00AD7F59">
        <w:rPr>
          <w:rFonts w:ascii="Times New Roman" w:eastAsia="仿宋_GB2312" w:hAnsi="Times New Roman" w:cs="Times New Roman"/>
          <w:color w:val="000000"/>
          <w:kern w:val="0"/>
          <w:szCs w:val="21"/>
        </w:rPr>
        <w:t>公开</w:t>
      </w:r>
      <w:r w:rsidR="00AD7F59">
        <w:rPr>
          <w:rFonts w:ascii="Times New Roman" w:eastAsia="仿宋_GB2312" w:hAnsi="Times New Roman" w:cs="Times New Roman"/>
          <w:color w:val="000000"/>
          <w:kern w:val="0"/>
          <w:szCs w:val="21"/>
        </w:rPr>
        <w:t>0</w:t>
      </w:r>
      <w:r w:rsidR="00AD7F59">
        <w:rPr>
          <w:rFonts w:ascii="Times New Roman" w:eastAsia="仿宋_GB2312" w:hAnsi="Times New Roman" w:cs="Times New Roman" w:hint="eastAsia"/>
          <w:color w:val="000000"/>
          <w:kern w:val="0"/>
          <w:szCs w:val="21"/>
        </w:rPr>
        <w:t>7</w:t>
      </w:r>
      <w:r w:rsidR="00AD7F59">
        <w:rPr>
          <w:rFonts w:ascii="Times New Roman" w:eastAsia="仿宋_GB2312" w:hAnsi="Times New Roman" w:cs="Times New Roman"/>
          <w:color w:val="000000"/>
          <w:kern w:val="0"/>
          <w:szCs w:val="21"/>
        </w:rPr>
        <w:t>表</w:t>
      </w:r>
    </w:p>
    <w:p w:rsidR="00E010A8" w:rsidRDefault="00AD7F59">
      <w:pPr>
        <w:widowControl/>
        <w:ind w:right="420"/>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单位：万元</w:t>
      </w:r>
    </w:p>
    <w:tbl>
      <w:tblPr>
        <w:tblW w:w="14640" w:type="dxa"/>
        <w:jc w:val="center"/>
        <w:tblLook w:val="04A0" w:firstRow="1" w:lastRow="0" w:firstColumn="1" w:lastColumn="0" w:noHBand="0" w:noVBand="1"/>
      </w:tblPr>
      <w:tblGrid>
        <w:gridCol w:w="1220"/>
        <w:gridCol w:w="1220"/>
        <w:gridCol w:w="1220"/>
        <w:gridCol w:w="1220"/>
        <w:gridCol w:w="1220"/>
        <w:gridCol w:w="1220"/>
        <w:gridCol w:w="1220"/>
        <w:gridCol w:w="1220"/>
        <w:gridCol w:w="1220"/>
        <w:gridCol w:w="1220"/>
        <w:gridCol w:w="1220"/>
        <w:gridCol w:w="1220"/>
      </w:tblGrid>
      <w:tr w:rsidR="00E010A8">
        <w:trPr>
          <w:trHeight w:val="397"/>
          <w:jc w:val="center"/>
        </w:trPr>
        <w:tc>
          <w:tcPr>
            <w:tcW w:w="7320"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E010A8" w:rsidRDefault="00AD7F5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预算数</w:t>
            </w:r>
          </w:p>
        </w:tc>
        <w:tc>
          <w:tcPr>
            <w:tcW w:w="7320" w:type="dxa"/>
            <w:gridSpan w:val="6"/>
            <w:tcBorders>
              <w:top w:val="single" w:sz="8" w:space="0" w:color="auto"/>
              <w:left w:val="nil"/>
              <w:bottom w:val="single" w:sz="4" w:space="0" w:color="auto"/>
              <w:right w:val="single" w:sz="8" w:space="0" w:color="000000"/>
            </w:tcBorders>
            <w:shd w:val="clear" w:color="auto" w:fill="auto"/>
            <w:vAlign w:val="center"/>
          </w:tcPr>
          <w:p w:rsidR="00E010A8" w:rsidRDefault="00AD7F5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决算数</w:t>
            </w:r>
          </w:p>
        </w:tc>
      </w:tr>
      <w:tr w:rsidR="00E010A8">
        <w:trPr>
          <w:trHeight w:val="397"/>
          <w:jc w:val="center"/>
        </w:trPr>
        <w:tc>
          <w:tcPr>
            <w:tcW w:w="1220" w:type="dxa"/>
            <w:vMerge w:val="restart"/>
            <w:tcBorders>
              <w:top w:val="nil"/>
              <w:left w:val="single" w:sz="8" w:space="0" w:color="auto"/>
              <w:bottom w:val="single" w:sz="4" w:space="0" w:color="000000"/>
              <w:right w:val="single" w:sz="4" w:space="0" w:color="auto"/>
            </w:tcBorders>
            <w:shd w:val="clear" w:color="auto" w:fill="auto"/>
            <w:vAlign w:val="center"/>
          </w:tcPr>
          <w:p w:rsidR="00E010A8" w:rsidRDefault="00AD7F5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tcPr>
          <w:p w:rsidR="00E010A8" w:rsidRDefault="00AD7F5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tcPr>
          <w:p w:rsidR="00E010A8" w:rsidRDefault="00AD7F5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公务用车购置及运行费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tcPr>
          <w:p w:rsidR="00E010A8" w:rsidRDefault="00AD7F5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w:t>
            </w:r>
          </w:p>
          <w:p w:rsidR="00E010A8" w:rsidRDefault="00AD7F5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接待费</w:t>
            </w:r>
          </w:p>
        </w:tc>
        <w:tc>
          <w:tcPr>
            <w:tcW w:w="1220" w:type="dxa"/>
            <w:vMerge w:val="restart"/>
            <w:tcBorders>
              <w:top w:val="nil"/>
              <w:left w:val="nil"/>
              <w:bottom w:val="single" w:sz="4" w:space="0" w:color="000000"/>
              <w:right w:val="single" w:sz="4" w:space="0" w:color="auto"/>
            </w:tcBorders>
            <w:shd w:val="clear" w:color="auto" w:fill="auto"/>
            <w:vAlign w:val="center"/>
          </w:tcPr>
          <w:p w:rsidR="00E010A8" w:rsidRDefault="00AD7F5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tcPr>
          <w:p w:rsidR="00E010A8" w:rsidRDefault="00AD7F5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tcPr>
          <w:p w:rsidR="00E010A8" w:rsidRDefault="00AD7F5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公务用车购置及运行费</w:t>
            </w:r>
          </w:p>
        </w:tc>
        <w:tc>
          <w:tcPr>
            <w:tcW w:w="1220" w:type="dxa"/>
            <w:vMerge w:val="restart"/>
            <w:tcBorders>
              <w:top w:val="nil"/>
              <w:left w:val="single" w:sz="4" w:space="0" w:color="auto"/>
              <w:bottom w:val="single" w:sz="4" w:space="0" w:color="000000"/>
              <w:right w:val="single" w:sz="8" w:space="0" w:color="auto"/>
            </w:tcBorders>
            <w:shd w:val="clear" w:color="auto" w:fill="auto"/>
            <w:vAlign w:val="center"/>
          </w:tcPr>
          <w:p w:rsidR="00E010A8" w:rsidRDefault="00AD7F5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w:t>
            </w:r>
          </w:p>
          <w:p w:rsidR="00E010A8" w:rsidRDefault="00AD7F5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接待费</w:t>
            </w:r>
          </w:p>
        </w:tc>
      </w:tr>
      <w:tr w:rsidR="00E010A8">
        <w:trPr>
          <w:trHeight w:val="397"/>
          <w:jc w:val="center"/>
        </w:trPr>
        <w:tc>
          <w:tcPr>
            <w:tcW w:w="1220" w:type="dxa"/>
            <w:vMerge/>
            <w:tcBorders>
              <w:top w:val="nil"/>
              <w:left w:val="single" w:sz="8" w:space="0" w:color="auto"/>
              <w:bottom w:val="single" w:sz="4" w:space="0" w:color="000000"/>
              <w:right w:val="single" w:sz="4" w:space="0" w:color="auto"/>
            </w:tcBorders>
            <w:vAlign w:val="center"/>
          </w:tcPr>
          <w:p w:rsidR="00E010A8" w:rsidRDefault="00E010A8">
            <w:pPr>
              <w:widowControl/>
              <w:jc w:val="left"/>
              <w:rPr>
                <w:rFonts w:ascii="Times New Roman" w:eastAsia="仿宋_GB2312" w:hAnsi="Times New Roman" w:cs="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tcPr>
          <w:p w:rsidR="00E010A8" w:rsidRDefault="00E010A8">
            <w:pPr>
              <w:widowControl/>
              <w:jc w:val="left"/>
              <w:rPr>
                <w:rFonts w:ascii="Times New Roman" w:eastAsia="仿宋_GB2312" w:hAnsi="Times New Roman" w:cs="Times New Roman"/>
                <w:kern w:val="0"/>
                <w:szCs w:val="21"/>
              </w:rPr>
            </w:pPr>
          </w:p>
        </w:tc>
        <w:tc>
          <w:tcPr>
            <w:tcW w:w="1220" w:type="dxa"/>
            <w:tcBorders>
              <w:top w:val="nil"/>
              <w:left w:val="nil"/>
              <w:bottom w:val="single" w:sz="4" w:space="0" w:color="auto"/>
              <w:right w:val="single" w:sz="4" w:space="0" w:color="auto"/>
            </w:tcBorders>
            <w:shd w:val="clear" w:color="auto" w:fill="auto"/>
            <w:vAlign w:val="center"/>
          </w:tcPr>
          <w:p w:rsidR="00E010A8" w:rsidRDefault="00AD7F5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小计</w:t>
            </w:r>
          </w:p>
        </w:tc>
        <w:tc>
          <w:tcPr>
            <w:tcW w:w="1220" w:type="dxa"/>
            <w:tcBorders>
              <w:top w:val="nil"/>
              <w:left w:val="nil"/>
              <w:bottom w:val="single" w:sz="4" w:space="0" w:color="auto"/>
              <w:right w:val="single" w:sz="4" w:space="0" w:color="auto"/>
            </w:tcBorders>
            <w:shd w:val="clear" w:color="auto" w:fill="auto"/>
            <w:vAlign w:val="center"/>
          </w:tcPr>
          <w:p w:rsidR="00E010A8" w:rsidRDefault="00AD7F5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购置费</w:t>
            </w:r>
          </w:p>
        </w:tc>
        <w:tc>
          <w:tcPr>
            <w:tcW w:w="1220" w:type="dxa"/>
            <w:tcBorders>
              <w:top w:val="nil"/>
              <w:left w:val="nil"/>
              <w:bottom w:val="single" w:sz="4" w:space="0" w:color="auto"/>
              <w:right w:val="single" w:sz="4" w:space="0" w:color="auto"/>
            </w:tcBorders>
            <w:shd w:val="clear" w:color="auto" w:fill="auto"/>
            <w:vAlign w:val="center"/>
          </w:tcPr>
          <w:p w:rsidR="00E010A8" w:rsidRDefault="00AD7F5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运行费</w:t>
            </w:r>
          </w:p>
        </w:tc>
        <w:tc>
          <w:tcPr>
            <w:tcW w:w="1220" w:type="dxa"/>
            <w:vMerge/>
            <w:tcBorders>
              <w:top w:val="nil"/>
              <w:left w:val="single" w:sz="4" w:space="0" w:color="auto"/>
              <w:bottom w:val="single" w:sz="4" w:space="0" w:color="auto"/>
              <w:right w:val="single" w:sz="4" w:space="0" w:color="auto"/>
            </w:tcBorders>
            <w:vAlign w:val="center"/>
          </w:tcPr>
          <w:p w:rsidR="00E010A8" w:rsidRDefault="00E010A8">
            <w:pPr>
              <w:widowControl/>
              <w:jc w:val="left"/>
              <w:rPr>
                <w:rFonts w:ascii="Times New Roman" w:eastAsia="仿宋_GB2312" w:hAnsi="Times New Roman" w:cs="Times New Roman"/>
                <w:kern w:val="0"/>
                <w:szCs w:val="21"/>
              </w:rPr>
            </w:pPr>
          </w:p>
        </w:tc>
        <w:tc>
          <w:tcPr>
            <w:tcW w:w="1220" w:type="dxa"/>
            <w:vMerge/>
            <w:tcBorders>
              <w:top w:val="nil"/>
              <w:left w:val="nil"/>
              <w:bottom w:val="single" w:sz="4" w:space="0" w:color="000000"/>
              <w:right w:val="single" w:sz="4" w:space="0" w:color="auto"/>
            </w:tcBorders>
            <w:vAlign w:val="center"/>
          </w:tcPr>
          <w:p w:rsidR="00E010A8" w:rsidRDefault="00E010A8">
            <w:pPr>
              <w:widowControl/>
              <w:jc w:val="left"/>
              <w:rPr>
                <w:rFonts w:ascii="Times New Roman" w:eastAsia="仿宋_GB2312" w:hAnsi="Times New Roman" w:cs="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tcPr>
          <w:p w:rsidR="00E010A8" w:rsidRDefault="00E010A8">
            <w:pPr>
              <w:widowControl/>
              <w:jc w:val="left"/>
              <w:rPr>
                <w:rFonts w:ascii="Times New Roman" w:eastAsia="仿宋_GB2312" w:hAnsi="Times New Roman" w:cs="Times New Roman"/>
                <w:kern w:val="0"/>
                <w:szCs w:val="21"/>
              </w:rPr>
            </w:pPr>
          </w:p>
        </w:tc>
        <w:tc>
          <w:tcPr>
            <w:tcW w:w="1220" w:type="dxa"/>
            <w:tcBorders>
              <w:top w:val="nil"/>
              <w:left w:val="nil"/>
              <w:bottom w:val="single" w:sz="4" w:space="0" w:color="auto"/>
              <w:right w:val="single" w:sz="4" w:space="0" w:color="auto"/>
            </w:tcBorders>
            <w:shd w:val="clear" w:color="auto" w:fill="auto"/>
            <w:vAlign w:val="center"/>
          </w:tcPr>
          <w:p w:rsidR="00E010A8" w:rsidRDefault="00AD7F5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小计</w:t>
            </w:r>
          </w:p>
        </w:tc>
        <w:tc>
          <w:tcPr>
            <w:tcW w:w="1220" w:type="dxa"/>
            <w:tcBorders>
              <w:top w:val="nil"/>
              <w:left w:val="nil"/>
              <w:bottom w:val="single" w:sz="4" w:space="0" w:color="auto"/>
              <w:right w:val="single" w:sz="4" w:space="0" w:color="auto"/>
            </w:tcBorders>
            <w:shd w:val="clear" w:color="auto" w:fill="auto"/>
            <w:vAlign w:val="center"/>
          </w:tcPr>
          <w:p w:rsidR="00E010A8" w:rsidRDefault="00AD7F5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购置费</w:t>
            </w:r>
          </w:p>
        </w:tc>
        <w:tc>
          <w:tcPr>
            <w:tcW w:w="1220" w:type="dxa"/>
            <w:tcBorders>
              <w:top w:val="nil"/>
              <w:left w:val="nil"/>
              <w:bottom w:val="single" w:sz="4" w:space="0" w:color="auto"/>
              <w:right w:val="single" w:sz="4" w:space="0" w:color="auto"/>
            </w:tcBorders>
            <w:shd w:val="clear" w:color="auto" w:fill="auto"/>
            <w:vAlign w:val="center"/>
          </w:tcPr>
          <w:p w:rsidR="00E010A8" w:rsidRDefault="00AD7F5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运行费</w:t>
            </w:r>
          </w:p>
        </w:tc>
        <w:tc>
          <w:tcPr>
            <w:tcW w:w="1220" w:type="dxa"/>
            <w:vMerge/>
            <w:tcBorders>
              <w:top w:val="nil"/>
              <w:left w:val="single" w:sz="4" w:space="0" w:color="auto"/>
              <w:bottom w:val="single" w:sz="4" w:space="0" w:color="000000"/>
              <w:right w:val="single" w:sz="8" w:space="0" w:color="auto"/>
            </w:tcBorders>
            <w:vAlign w:val="center"/>
          </w:tcPr>
          <w:p w:rsidR="00E010A8" w:rsidRDefault="00E010A8">
            <w:pPr>
              <w:widowControl/>
              <w:jc w:val="left"/>
              <w:rPr>
                <w:rFonts w:ascii="Times New Roman" w:eastAsia="仿宋_GB2312" w:hAnsi="Times New Roman" w:cs="Times New Roman"/>
                <w:kern w:val="0"/>
                <w:szCs w:val="21"/>
              </w:rPr>
            </w:pPr>
          </w:p>
        </w:tc>
      </w:tr>
      <w:tr w:rsidR="00E010A8">
        <w:trPr>
          <w:trHeight w:val="397"/>
          <w:jc w:val="center"/>
        </w:trPr>
        <w:tc>
          <w:tcPr>
            <w:tcW w:w="1220" w:type="dxa"/>
            <w:tcBorders>
              <w:top w:val="nil"/>
              <w:left w:val="single" w:sz="8" w:space="0" w:color="auto"/>
              <w:bottom w:val="single" w:sz="4" w:space="0" w:color="auto"/>
              <w:right w:val="single" w:sz="4" w:space="0" w:color="auto"/>
            </w:tcBorders>
            <w:shd w:val="clear" w:color="auto" w:fill="auto"/>
            <w:vAlign w:val="center"/>
          </w:tcPr>
          <w:p w:rsidR="00E010A8" w:rsidRDefault="00AD7F5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1220" w:type="dxa"/>
            <w:tcBorders>
              <w:top w:val="nil"/>
              <w:left w:val="nil"/>
              <w:bottom w:val="single" w:sz="4" w:space="0" w:color="auto"/>
              <w:right w:val="single" w:sz="4" w:space="0" w:color="auto"/>
            </w:tcBorders>
            <w:shd w:val="clear" w:color="auto" w:fill="auto"/>
            <w:vAlign w:val="center"/>
          </w:tcPr>
          <w:p w:rsidR="00E010A8" w:rsidRDefault="00AD7F5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220" w:type="dxa"/>
            <w:tcBorders>
              <w:top w:val="nil"/>
              <w:left w:val="nil"/>
              <w:bottom w:val="single" w:sz="4" w:space="0" w:color="auto"/>
              <w:right w:val="single" w:sz="4" w:space="0" w:color="auto"/>
            </w:tcBorders>
            <w:shd w:val="clear" w:color="auto" w:fill="auto"/>
            <w:vAlign w:val="center"/>
          </w:tcPr>
          <w:p w:rsidR="00E010A8" w:rsidRDefault="00AD7F5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220" w:type="dxa"/>
            <w:tcBorders>
              <w:top w:val="nil"/>
              <w:left w:val="nil"/>
              <w:bottom w:val="single" w:sz="4" w:space="0" w:color="auto"/>
              <w:right w:val="single" w:sz="4" w:space="0" w:color="auto"/>
            </w:tcBorders>
            <w:shd w:val="clear" w:color="auto" w:fill="auto"/>
            <w:vAlign w:val="center"/>
          </w:tcPr>
          <w:p w:rsidR="00E010A8" w:rsidRDefault="00AD7F5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1220" w:type="dxa"/>
            <w:tcBorders>
              <w:top w:val="nil"/>
              <w:left w:val="nil"/>
              <w:bottom w:val="single" w:sz="4" w:space="0" w:color="auto"/>
              <w:right w:val="single" w:sz="4" w:space="0" w:color="auto"/>
            </w:tcBorders>
            <w:shd w:val="clear" w:color="auto" w:fill="auto"/>
            <w:vAlign w:val="center"/>
          </w:tcPr>
          <w:p w:rsidR="00E010A8" w:rsidRDefault="00AD7F5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1220" w:type="dxa"/>
            <w:tcBorders>
              <w:top w:val="nil"/>
              <w:left w:val="nil"/>
              <w:bottom w:val="single" w:sz="4" w:space="0" w:color="auto"/>
              <w:right w:val="single" w:sz="4" w:space="0" w:color="auto"/>
            </w:tcBorders>
            <w:shd w:val="clear" w:color="auto" w:fill="auto"/>
            <w:vAlign w:val="center"/>
          </w:tcPr>
          <w:p w:rsidR="00E010A8" w:rsidRDefault="00AD7F5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c>
          <w:tcPr>
            <w:tcW w:w="1220" w:type="dxa"/>
            <w:tcBorders>
              <w:top w:val="nil"/>
              <w:left w:val="nil"/>
              <w:bottom w:val="single" w:sz="4" w:space="0" w:color="auto"/>
              <w:right w:val="single" w:sz="4" w:space="0" w:color="auto"/>
            </w:tcBorders>
            <w:shd w:val="clear" w:color="auto" w:fill="auto"/>
            <w:vAlign w:val="center"/>
          </w:tcPr>
          <w:p w:rsidR="00E010A8" w:rsidRDefault="00AD7F5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7</w:t>
            </w:r>
          </w:p>
        </w:tc>
        <w:tc>
          <w:tcPr>
            <w:tcW w:w="1220" w:type="dxa"/>
            <w:tcBorders>
              <w:top w:val="nil"/>
              <w:left w:val="nil"/>
              <w:bottom w:val="single" w:sz="4" w:space="0" w:color="auto"/>
              <w:right w:val="single" w:sz="4" w:space="0" w:color="auto"/>
            </w:tcBorders>
            <w:shd w:val="clear" w:color="auto" w:fill="auto"/>
            <w:vAlign w:val="center"/>
          </w:tcPr>
          <w:p w:rsidR="00E010A8" w:rsidRDefault="00AD7F5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8</w:t>
            </w:r>
          </w:p>
        </w:tc>
        <w:tc>
          <w:tcPr>
            <w:tcW w:w="1220" w:type="dxa"/>
            <w:tcBorders>
              <w:top w:val="nil"/>
              <w:left w:val="nil"/>
              <w:bottom w:val="single" w:sz="4" w:space="0" w:color="auto"/>
              <w:right w:val="single" w:sz="4" w:space="0" w:color="auto"/>
            </w:tcBorders>
            <w:shd w:val="clear" w:color="auto" w:fill="auto"/>
            <w:vAlign w:val="center"/>
          </w:tcPr>
          <w:p w:rsidR="00E010A8" w:rsidRDefault="00AD7F5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9</w:t>
            </w:r>
          </w:p>
        </w:tc>
        <w:tc>
          <w:tcPr>
            <w:tcW w:w="1220" w:type="dxa"/>
            <w:tcBorders>
              <w:top w:val="nil"/>
              <w:left w:val="nil"/>
              <w:bottom w:val="single" w:sz="4" w:space="0" w:color="auto"/>
              <w:right w:val="single" w:sz="4" w:space="0" w:color="auto"/>
            </w:tcBorders>
            <w:shd w:val="clear" w:color="auto" w:fill="auto"/>
            <w:vAlign w:val="center"/>
          </w:tcPr>
          <w:p w:rsidR="00E010A8" w:rsidRDefault="00AD7F5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10</w:t>
            </w:r>
          </w:p>
        </w:tc>
        <w:tc>
          <w:tcPr>
            <w:tcW w:w="1220" w:type="dxa"/>
            <w:tcBorders>
              <w:top w:val="nil"/>
              <w:left w:val="nil"/>
              <w:bottom w:val="single" w:sz="4" w:space="0" w:color="auto"/>
              <w:right w:val="single" w:sz="4" w:space="0" w:color="auto"/>
            </w:tcBorders>
            <w:shd w:val="clear" w:color="auto" w:fill="auto"/>
            <w:vAlign w:val="center"/>
          </w:tcPr>
          <w:p w:rsidR="00E010A8" w:rsidRDefault="00AD7F5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11</w:t>
            </w:r>
          </w:p>
        </w:tc>
        <w:tc>
          <w:tcPr>
            <w:tcW w:w="1220" w:type="dxa"/>
            <w:tcBorders>
              <w:top w:val="nil"/>
              <w:left w:val="nil"/>
              <w:bottom w:val="single" w:sz="4" w:space="0" w:color="auto"/>
              <w:right w:val="single" w:sz="8" w:space="0" w:color="auto"/>
            </w:tcBorders>
            <w:shd w:val="clear" w:color="auto" w:fill="auto"/>
            <w:vAlign w:val="center"/>
          </w:tcPr>
          <w:p w:rsidR="00E010A8" w:rsidRDefault="00AD7F5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12</w:t>
            </w:r>
          </w:p>
        </w:tc>
      </w:tr>
      <w:tr w:rsidR="00E010A8">
        <w:trPr>
          <w:trHeight w:val="397"/>
          <w:jc w:val="center"/>
        </w:trPr>
        <w:tc>
          <w:tcPr>
            <w:tcW w:w="1220" w:type="dxa"/>
            <w:tcBorders>
              <w:top w:val="nil"/>
              <w:left w:val="single" w:sz="8" w:space="0" w:color="auto"/>
              <w:bottom w:val="single" w:sz="8" w:space="0" w:color="auto"/>
              <w:right w:val="single" w:sz="4" w:space="0" w:color="auto"/>
            </w:tcBorders>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7B09DF">
              <w:rPr>
                <w:rFonts w:ascii="Times New Roman" w:eastAsia="仿宋_GB2312" w:hAnsi="Times New Roman" w:cs="Times New Roman" w:hint="eastAsia"/>
                <w:kern w:val="0"/>
                <w:szCs w:val="21"/>
              </w:rPr>
              <w:t>1.98</w:t>
            </w:r>
          </w:p>
        </w:tc>
        <w:tc>
          <w:tcPr>
            <w:tcW w:w="1220" w:type="dxa"/>
            <w:tcBorders>
              <w:top w:val="nil"/>
              <w:left w:val="nil"/>
              <w:bottom w:val="single" w:sz="8" w:space="0" w:color="auto"/>
              <w:right w:val="single" w:sz="4" w:space="0" w:color="auto"/>
            </w:tcBorders>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7B09DF">
              <w:rPr>
                <w:rFonts w:ascii="Times New Roman" w:eastAsia="仿宋_GB2312" w:hAnsi="Times New Roman" w:cs="Times New Roman" w:hint="eastAsia"/>
                <w:kern w:val="0"/>
                <w:szCs w:val="21"/>
              </w:rPr>
              <w:t>1.48</w:t>
            </w:r>
          </w:p>
        </w:tc>
        <w:tc>
          <w:tcPr>
            <w:tcW w:w="1220" w:type="dxa"/>
            <w:tcBorders>
              <w:top w:val="nil"/>
              <w:left w:val="nil"/>
              <w:bottom w:val="single" w:sz="8" w:space="0" w:color="auto"/>
              <w:right w:val="single" w:sz="4" w:space="0" w:color="auto"/>
            </w:tcBorders>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7B09DF">
              <w:rPr>
                <w:rFonts w:ascii="Times New Roman" w:eastAsia="仿宋_GB2312" w:hAnsi="Times New Roman" w:cs="Times New Roman" w:hint="eastAsia"/>
                <w:kern w:val="0"/>
                <w:szCs w:val="21"/>
              </w:rPr>
              <w:t>1.48</w:t>
            </w:r>
          </w:p>
        </w:tc>
        <w:tc>
          <w:tcPr>
            <w:tcW w:w="1220" w:type="dxa"/>
            <w:tcBorders>
              <w:top w:val="nil"/>
              <w:left w:val="nil"/>
              <w:bottom w:val="single" w:sz="8" w:space="0" w:color="auto"/>
              <w:right w:val="single" w:sz="4" w:space="0" w:color="auto"/>
            </w:tcBorders>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7B09DF">
              <w:rPr>
                <w:rFonts w:ascii="Times New Roman" w:eastAsia="仿宋_GB2312" w:hAnsi="Times New Roman" w:cs="Times New Roman" w:hint="eastAsia"/>
                <w:kern w:val="0"/>
                <w:szCs w:val="21"/>
              </w:rPr>
              <w:t>0.5</w:t>
            </w:r>
          </w:p>
        </w:tc>
        <w:tc>
          <w:tcPr>
            <w:tcW w:w="1220" w:type="dxa"/>
            <w:tcBorders>
              <w:top w:val="nil"/>
              <w:left w:val="nil"/>
              <w:bottom w:val="single" w:sz="8" w:space="0" w:color="auto"/>
              <w:right w:val="single" w:sz="4" w:space="0" w:color="auto"/>
            </w:tcBorders>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7B09DF">
              <w:rPr>
                <w:rFonts w:ascii="Times New Roman" w:eastAsia="仿宋_GB2312" w:hAnsi="Times New Roman" w:cs="Times New Roman" w:hint="eastAsia"/>
                <w:kern w:val="0"/>
                <w:szCs w:val="21"/>
              </w:rPr>
              <w:t>1.98</w:t>
            </w:r>
          </w:p>
        </w:tc>
        <w:tc>
          <w:tcPr>
            <w:tcW w:w="1220" w:type="dxa"/>
            <w:tcBorders>
              <w:top w:val="nil"/>
              <w:left w:val="nil"/>
              <w:bottom w:val="single" w:sz="8" w:space="0" w:color="auto"/>
              <w:right w:val="single" w:sz="4" w:space="0" w:color="auto"/>
            </w:tcBorders>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7B09DF">
              <w:rPr>
                <w:rFonts w:ascii="Times New Roman" w:eastAsia="仿宋_GB2312" w:hAnsi="Times New Roman" w:cs="Times New Roman" w:hint="eastAsia"/>
                <w:kern w:val="0"/>
                <w:szCs w:val="21"/>
              </w:rPr>
              <w:t>1.48</w:t>
            </w:r>
          </w:p>
        </w:tc>
        <w:tc>
          <w:tcPr>
            <w:tcW w:w="1220" w:type="dxa"/>
            <w:tcBorders>
              <w:top w:val="nil"/>
              <w:left w:val="nil"/>
              <w:bottom w:val="single" w:sz="8" w:space="0" w:color="auto"/>
              <w:right w:val="single" w:sz="4" w:space="0" w:color="auto"/>
            </w:tcBorders>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nil"/>
            </w:tcBorders>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7B09DF">
              <w:rPr>
                <w:rFonts w:ascii="Times New Roman" w:eastAsia="仿宋_GB2312" w:hAnsi="Times New Roman" w:cs="Times New Roman" w:hint="eastAsia"/>
                <w:kern w:val="0"/>
                <w:szCs w:val="21"/>
              </w:rPr>
              <w:t>1.48</w:t>
            </w:r>
          </w:p>
        </w:tc>
        <w:tc>
          <w:tcPr>
            <w:tcW w:w="1220" w:type="dxa"/>
            <w:tcBorders>
              <w:top w:val="nil"/>
              <w:left w:val="single" w:sz="4" w:space="0" w:color="auto"/>
              <w:bottom w:val="single" w:sz="8" w:space="0" w:color="auto"/>
              <w:right w:val="single" w:sz="8" w:space="0" w:color="auto"/>
            </w:tcBorders>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7B09DF">
              <w:rPr>
                <w:rFonts w:ascii="Times New Roman" w:eastAsia="仿宋_GB2312" w:hAnsi="Times New Roman" w:cs="Times New Roman" w:hint="eastAsia"/>
                <w:kern w:val="0"/>
                <w:szCs w:val="21"/>
              </w:rPr>
              <w:t>0.5</w:t>
            </w:r>
          </w:p>
        </w:tc>
      </w:tr>
    </w:tbl>
    <w:p w:rsidR="00E010A8" w:rsidRDefault="00AD7F59">
      <w:pPr>
        <w:widowControl/>
        <w:jc w:val="left"/>
        <w:rPr>
          <w:rFonts w:ascii="宋体" w:eastAsia="宋体" w:cs="宋体"/>
          <w:kern w:val="0"/>
          <w:sz w:val="24"/>
          <w:szCs w:val="24"/>
        </w:rPr>
      </w:pPr>
      <w:r>
        <w:rPr>
          <w:rFonts w:ascii="宋体" w:eastAsia="宋体" w:cs="宋体" w:hint="eastAsia"/>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rsidR="00E010A8" w:rsidRDefault="00E010A8">
      <w:pPr>
        <w:autoSpaceDE w:val="0"/>
        <w:autoSpaceDN w:val="0"/>
        <w:adjustRightInd w:val="0"/>
        <w:ind w:leftChars="150" w:left="315"/>
        <w:jc w:val="left"/>
        <w:rPr>
          <w:rFonts w:ascii="宋体" w:eastAsia="宋体" w:cs="宋体"/>
          <w:kern w:val="0"/>
          <w:sz w:val="24"/>
          <w:szCs w:val="24"/>
        </w:rPr>
      </w:pPr>
    </w:p>
    <w:p w:rsidR="00E010A8" w:rsidRDefault="00AD7F59">
      <w:pPr>
        <w:widowControl/>
        <w:jc w:val="center"/>
        <w:rPr>
          <w:rFonts w:ascii="Times New Roman" w:eastAsia="方正小标宋_GBK" w:hAnsi="Times New Roman" w:cs="Times New Roman"/>
          <w:kern w:val="0"/>
          <w:sz w:val="36"/>
          <w:szCs w:val="36"/>
        </w:rPr>
      </w:pPr>
      <w:r>
        <w:rPr>
          <w:rFonts w:ascii="Times New Roman" w:eastAsia="方正小标宋_GBK" w:hAnsi="Times New Roman" w:cs="Times New Roman"/>
          <w:kern w:val="0"/>
          <w:sz w:val="36"/>
          <w:szCs w:val="36"/>
        </w:rPr>
        <w:t>政府性基金预算财政拨款收入支出决算表</w:t>
      </w:r>
    </w:p>
    <w:p w:rsidR="00E010A8" w:rsidRDefault="007B09DF">
      <w:pPr>
        <w:widowControl/>
        <w:wordWrap w:val="0"/>
        <w:jc w:val="right"/>
        <w:rPr>
          <w:rFonts w:ascii="Times New Roman" w:eastAsia="仿宋_GB2312" w:hAnsi="Times New Roman" w:cs="Times New Roman"/>
          <w:color w:val="000000"/>
          <w:kern w:val="0"/>
          <w:szCs w:val="21"/>
        </w:rPr>
      </w:pPr>
      <w:r w:rsidRPr="007B09DF">
        <w:rPr>
          <w:rFonts w:ascii="Times New Roman" w:eastAsia="仿宋_GB2312" w:hAnsi="Times New Roman" w:cs="Times New Roman" w:hint="eastAsia"/>
          <w:color w:val="000000"/>
          <w:kern w:val="0"/>
          <w:szCs w:val="21"/>
        </w:rPr>
        <w:t>部门：湘西州墙</w:t>
      </w:r>
      <w:proofErr w:type="gramStart"/>
      <w:r w:rsidRPr="007B09DF">
        <w:rPr>
          <w:rFonts w:ascii="Times New Roman" w:eastAsia="仿宋_GB2312" w:hAnsi="Times New Roman" w:cs="Times New Roman" w:hint="eastAsia"/>
          <w:color w:val="000000"/>
          <w:kern w:val="0"/>
          <w:szCs w:val="21"/>
        </w:rPr>
        <w:t>体材</w:t>
      </w:r>
      <w:proofErr w:type="gramEnd"/>
      <w:r w:rsidRPr="007B09DF">
        <w:rPr>
          <w:rFonts w:ascii="Times New Roman" w:eastAsia="仿宋_GB2312" w:hAnsi="Times New Roman" w:cs="Times New Roman" w:hint="eastAsia"/>
          <w:color w:val="000000"/>
          <w:kern w:val="0"/>
          <w:szCs w:val="21"/>
        </w:rPr>
        <w:t>料改革办公室</w:t>
      </w:r>
      <w:r w:rsidR="00AD7F59">
        <w:rPr>
          <w:rFonts w:ascii="Times New Roman" w:eastAsia="仿宋_GB2312" w:hAnsi="Times New Roman" w:cs="Times New Roman"/>
          <w:color w:val="000000"/>
          <w:kern w:val="0"/>
          <w:szCs w:val="21"/>
        </w:rPr>
        <w:t xml:space="preserve">                                                                                                                       </w:t>
      </w:r>
      <w:r w:rsidR="00AD7F59">
        <w:rPr>
          <w:rFonts w:ascii="Times New Roman" w:eastAsia="仿宋_GB2312" w:hAnsi="Times New Roman" w:cs="Times New Roman"/>
          <w:color w:val="000000"/>
          <w:kern w:val="0"/>
          <w:szCs w:val="21"/>
        </w:rPr>
        <w:t>公开</w:t>
      </w:r>
      <w:r w:rsidR="00AD7F59">
        <w:rPr>
          <w:rFonts w:ascii="Times New Roman" w:eastAsia="仿宋_GB2312" w:hAnsi="Times New Roman" w:cs="Times New Roman"/>
          <w:color w:val="000000"/>
          <w:kern w:val="0"/>
          <w:szCs w:val="21"/>
        </w:rPr>
        <w:t>08</w:t>
      </w:r>
      <w:r w:rsidR="00AD7F59">
        <w:rPr>
          <w:rFonts w:ascii="Times New Roman" w:eastAsia="仿宋_GB2312" w:hAnsi="Times New Roman" w:cs="Times New Roman"/>
          <w:color w:val="000000"/>
          <w:kern w:val="0"/>
          <w:szCs w:val="21"/>
        </w:rPr>
        <w:t>表</w:t>
      </w:r>
    </w:p>
    <w:p w:rsidR="00E010A8" w:rsidRDefault="00AD7F59">
      <w:pPr>
        <w:widowControl/>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单位：万元</w:t>
      </w:r>
    </w:p>
    <w:tbl>
      <w:tblPr>
        <w:tblW w:w="144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20"/>
        <w:gridCol w:w="1320"/>
        <w:gridCol w:w="2000"/>
        <w:gridCol w:w="2000"/>
        <w:gridCol w:w="2000"/>
        <w:gridCol w:w="2000"/>
        <w:gridCol w:w="2000"/>
        <w:gridCol w:w="2000"/>
      </w:tblGrid>
      <w:tr w:rsidR="00E010A8">
        <w:trPr>
          <w:trHeight w:val="454"/>
          <w:jc w:val="center"/>
        </w:trPr>
        <w:tc>
          <w:tcPr>
            <w:tcW w:w="2440" w:type="dxa"/>
            <w:gridSpan w:val="2"/>
            <w:shd w:val="clear" w:color="auto" w:fill="auto"/>
            <w:vAlign w:val="center"/>
          </w:tcPr>
          <w:p w:rsidR="00E010A8" w:rsidRDefault="00AD7F59">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w:t>
            </w:r>
            <w:r>
              <w:rPr>
                <w:rFonts w:ascii="Times New Roman" w:eastAsia="仿宋_GB2312" w:hAnsi="Times New Roman" w:cs="Times New Roman"/>
                <w:b/>
                <w:kern w:val="0"/>
                <w:szCs w:val="21"/>
              </w:rPr>
              <w:t xml:space="preserve"> </w:t>
            </w:r>
            <w:r>
              <w:rPr>
                <w:rFonts w:ascii="Times New Roman" w:eastAsia="仿宋_GB2312" w:hAnsi="Times New Roman" w:cs="Times New Roman"/>
                <w:b/>
                <w:color w:val="000000"/>
                <w:kern w:val="0"/>
                <w:szCs w:val="21"/>
              </w:rPr>
              <w:t xml:space="preserve">   </w:t>
            </w:r>
            <w:r>
              <w:rPr>
                <w:rFonts w:ascii="Times New Roman" w:eastAsia="仿宋_GB2312" w:hAnsi="Times New Roman" w:cs="Times New Roman"/>
                <w:b/>
                <w:kern w:val="0"/>
                <w:szCs w:val="21"/>
              </w:rPr>
              <w:t>目</w:t>
            </w:r>
          </w:p>
        </w:tc>
        <w:tc>
          <w:tcPr>
            <w:tcW w:w="2000" w:type="dxa"/>
            <w:vMerge w:val="restart"/>
            <w:shd w:val="clear" w:color="auto" w:fill="auto"/>
            <w:vAlign w:val="center"/>
          </w:tcPr>
          <w:p w:rsidR="00E010A8" w:rsidRDefault="00AD7F59">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年初结转和结余</w:t>
            </w:r>
          </w:p>
        </w:tc>
        <w:tc>
          <w:tcPr>
            <w:tcW w:w="2000" w:type="dxa"/>
            <w:vMerge w:val="restart"/>
            <w:shd w:val="clear" w:color="auto" w:fill="auto"/>
            <w:vAlign w:val="center"/>
          </w:tcPr>
          <w:p w:rsidR="00E010A8" w:rsidRDefault="00AD7F59">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本年收入</w:t>
            </w:r>
          </w:p>
        </w:tc>
        <w:tc>
          <w:tcPr>
            <w:tcW w:w="6000" w:type="dxa"/>
            <w:gridSpan w:val="3"/>
            <w:shd w:val="clear" w:color="auto" w:fill="auto"/>
            <w:vAlign w:val="center"/>
          </w:tcPr>
          <w:p w:rsidR="00E010A8" w:rsidRDefault="00AD7F59">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本年支出</w:t>
            </w:r>
          </w:p>
        </w:tc>
        <w:tc>
          <w:tcPr>
            <w:tcW w:w="2000" w:type="dxa"/>
            <w:vMerge w:val="restart"/>
            <w:shd w:val="clear" w:color="auto" w:fill="auto"/>
            <w:vAlign w:val="center"/>
          </w:tcPr>
          <w:p w:rsidR="00E010A8" w:rsidRDefault="00AD7F59">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年末结转和结余</w:t>
            </w:r>
          </w:p>
        </w:tc>
      </w:tr>
      <w:tr w:rsidR="00E010A8">
        <w:trPr>
          <w:trHeight w:val="454"/>
          <w:jc w:val="center"/>
        </w:trPr>
        <w:tc>
          <w:tcPr>
            <w:tcW w:w="1120" w:type="dxa"/>
            <w:vMerge w:val="restart"/>
            <w:shd w:val="clear" w:color="auto" w:fill="auto"/>
            <w:vAlign w:val="center"/>
          </w:tcPr>
          <w:p w:rsidR="00E010A8" w:rsidRDefault="00AD7F59">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功能分类科目编码</w:t>
            </w:r>
          </w:p>
        </w:tc>
        <w:tc>
          <w:tcPr>
            <w:tcW w:w="1320" w:type="dxa"/>
            <w:vMerge w:val="restart"/>
            <w:shd w:val="clear" w:color="auto" w:fill="auto"/>
            <w:vAlign w:val="center"/>
          </w:tcPr>
          <w:p w:rsidR="00E010A8" w:rsidRDefault="00AD7F59">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科目名称</w:t>
            </w:r>
          </w:p>
        </w:tc>
        <w:tc>
          <w:tcPr>
            <w:tcW w:w="2000" w:type="dxa"/>
            <w:vMerge/>
            <w:vAlign w:val="center"/>
          </w:tcPr>
          <w:p w:rsidR="00E010A8" w:rsidRDefault="00E010A8">
            <w:pPr>
              <w:widowControl/>
              <w:jc w:val="left"/>
              <w:rPr>
                <w:rFonts w:ascii="Times New Roman" w:eastAsia="仿宋_GB2312" w:hAnsi="Times New Roman" w:cs="Times New Roman"/>
                <w:b/>
                <w:kern w:val="0"/>
                <w:szCs w:val="21"/>
              </w:rPr>
            </w:pPr>
          </w:p>
        </w:tc>
        <w:tc>
          <w:tcPr>
            <w:tcW w:w="2000" w:type="dxa"/>
            <w:vMerge/>
            <w:vAlign w:val="center"/>
          </w:tcPr>
          <w:p w:rsidR="00E010A8" w:rsidRDefault="00E010A8">
            <w:pPr>
              <w:widowControl/>
              <w:jc w:val="left"/>
              <w:rPr>
                <w:rFonts w:ascii="Times New Roman" w:eastAsia="仿宋_GB2312" w:hAnsi="Times New Roman" w:cs="Times New Roman"/>
                <w:b/>
                <w:kern w:val="0"/>
                <w:szCs w:val="21"/>
              </w:rPr>
            </w:pPr>
          </w:p>
        </w:tc>
        <w:tc>
          <w:tcPr>
            <w:tcW w:w="2000" w:type="dxa"/>
            <w:vMerge w:val="restart"/>
            <w:shd w:val="clear" w:color="auto" w:fill="auto"/>
            <w:vAlign w:val="center"/>
          </w:tcPr>
          <w:p w:rsidR="00E010A8" w:rsidRDefault="00AD7F59">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小计</w:t>
            </w:r>
          </w:p>
        </w:tc>
        <w:tc>
          <w:tcPr>
            <w:tcW w:w="2000" w:type="dxa"/>
            <w:vMerge w:val="restart"/>
            <w:shd w:val="clear" w:color="auto" w:fill="auto"/>
            <w:vAlign w:val="center"/>
          </w:tcPr>
          <w:p w:rsidR="00E010A8" w:rsidRDefault="00AD7F59">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基本支出</w:t>
            </w:r>
            <w:r>
              <w:rPr>
                <w:rFonts w:ascii="Times New Roman" w:eastAsia="仿宋_GB2312" w:hAnsi="Times New Roman" w:cs="Times New Roman"/>
                <w:b/>
                <w:kern w:val="0"/>
                <w:szCs w:val="21"/>
              </w:rPr>
              <w:t xml:space="preserve">  </w:t>
            </w:r>
          </w:p>
        </w:tc>
        <w:tc>
          <w:tcPr>
            <w:tcW w:w="2000" w:type="dxa"/>
            <w:vMerge w:val="restart"/>
            <w:shd w:val="clear" w:color="auto" w:fill="auto"/>
            <w:vAlign w:val="center"/>
          </w:tcPr>
          <w:p w:rsidR="00E010A8" w:rsidRDefault="00AD7F59">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项目支出</w:t>
            </w:r>
          </w:p>
        </w:tc>
        <w:tc>
          <w:tcPr>
            <w:tcW w:w="2000" w:type="dxa"/>
            <w:vMerge/>
            <w:vAlign w:val="center"/>
          </w:tcPr>
          <w:p w:rsidR="00E010A8" w:rsidRDefault="00E010A8">
            <w:pPr>
              <w:widowControl/>
              <w:jc w:val="left"/>
              <w:rPr>
                <w:rFonts w:ascii="Times New Roman" w:eastAsia="仿宋_GB2312" w:hAnsi="Times New Roman" w:cs="Times New Roman"/>
                <w:b/>
                <w:kern w:val="0"/>
                <w:szCs w:val="21"/>
              </w:rPr>
            </w:pPr>
          </w:p>
        </w:tc>
      </w:tr>
      <w:tr w:rsidR="00E010A8">
        <w:trPr>
          <w:trHeight w:val="454"/>
          <w:jc w:val="center"/>
        </w:trPr>
        <w:tc>
          <w:tcPr>
            <w:tcW w:w="1120" w:type="dxa"/>
            <w:vMerge/>
            <w:vAlign w:val="center"/>
          </w:tcPr>
          <w:p w:rsidR="00E010A8" w:rsidRDefault="00E010A8">
            <w:pPr>
              <w:widowControl/>
              <w:jc w:val="left"/>
              <w:rPr>
                <w:rFonts w:ascii="Times New Roman" w:eastAsia="仿宋_GB2312" w:hAnsi="Times New Roman" w:cs="Times New Roman"/>
                <w:kern w:val="0"/>
                <w:szCs w:val="21"/>
              </w:rPr>
            </w:pPr>
          </w:p>
        </w:tc>
        <w:tc>
          <w:tcPr>
            <w:tcW w:w="1320" w:type="dxa"/>
            <w:vMerge/>
            <w:vAlign w:val="center"/>
          </w:tcPr>
          <w:p w:rsidR="00E010A8" w:rsidRDefault="00E010A8">
            <w:pPr>
              <w:widowControl/>
              <w:jc w:val="left"/>
              <w:rPr>
                <w:rFonts w:ascii="Times New Roman" w:eastAsia="仿宋_GB2312" w:hAnsi="Times New Roman" w:cs="Times New Roman"/>
                <w:kern w:val="0"/>
                <w:szCs w:val="21"/>
              </w:rPr>
            </w:pPr>
          </w:p>
        </w:tc>
        <w:tc>
          <w:tcPr>
            <w:tcW w:w="2000" w:type="dxa"/>
            <w:vMerge/>
            <w:vAlign w:val="center"/>
          </w:tcPr>
          <w:p w:rsidR="00E010A8" w:rsidRDefault="00E010A8">
            <w:pPr>
              <w:widowControl/>
              <w:jc w:val="left"/>
              <w:rPr>
                <w:rFonts w:ascii="Times New Roman" w:eastAsia="仿宋_GB2312" w:hAnsi="Times New Roman" w:cs="Times New Roman"/>
                <w:kern w:val="0"/>
                <w:szCs w:val="21"/>
              </w:rPr>
            </w:pPr>
          </w:p>
        </w:tc>
        <w:tc>
          <w:tcPr>
            <w:tcW w:w="2000" w:type="dxa"/>
            <w:vMerge/>
            <w:vAlign w:val="center"/>
          </w:tcPr>
          <w:p w:rsidR="00E010A8" w:rsidRDefault="00E010A8">
            <w:pPr>
              <w:widowControl/>
              <w:jc w:val="left"/>
              <w:rPr>
                <w:rFonts w:ascii="Times New Roman" w:eastAsia="仿宋_GB2312" w:hAnsi="Times New Roman" w:cs="Times New Roman"/>
                <w:kern w:val="0"/>
                <w:szCs w:val="21"/>
              </w:rPr>
            </w:pPr>
          </w:p>
        </w:tc>
        <w:tc>
          <w:tcPr>
            <w:tcW w:w="2000" w:type="dxa"/>
            <w:vMerge/>
            <w:vAlign w:val="center"/>
          </w:tcPr>
          <w:p w:rsidR="00E010A8" w:rsidRDefault="00E010A8">
            <w:pPr>
              <w:widowControl/>
              <w:jc w:val="left"/>
              <w:rPr>
                <w:rFonts w:ascii="Times New Roman" w:eastAsia="仿宋_GB2312" w:hAnsi="Times New Roman" w:cs="Times New Roman"/>
                <w:kern w:val="0"/>
                <w:szCs w:val="21"/>
              </w:rPr>
            </w:pPr>
          </w:p>
        </w:tc>
        <w:tc>
          <w:tcPr>
            <w:tcW w:w="2000" w:type="dxa"/>
            <w:vMerge/>
            <w:vAlign w:val="center"/>
          </w:tcPr>
          <w:p w:rsidR="00E010A8" w:rsidRDefault="00E010A8">
            <w:pPr>
              <w:widowControl/>
              <w:jc w:val="left"/>
              <w:rPr>
                <w:rFonts w:ascii="Times New Roman" w:eastAsia="仿宋_GB2312" w:hAnsi="Times New Roman" w:cs="Times New Roman"/>
                <w:kern w:val="0"/>
                <w:szCs w:val="21"/>
              </w:rPr>
            </w:pPr>
          </w:p>
        </w:tc>
        <w:tc>
          <w:tcPr>
            <w:tcW w:w="2000" w:type="dxa"/>
            <w:vMerge/>
            <w:vAlign w:val="center"/>
          </w:tcPr>
          <w:p w:rsidR="00E010A8" w:rsidRDefault="00E010A8">
            <w:pPr>
              <w:widowControl/>
              <w:jc w:val="left"/>
              <w:rPr>
                <w:rFonts w:ascii="Times New Roman" w:eastAsia="仿宋_GB2312" w:hAnsi="Times New Roman" w:cs="Times New Roman"/>
                <w:kern w:val="0"/>
                <w:szCs w:val="21"/>
              </w:rPr>
            </w:pPr>
          </w:p>
        </w:tc>
        <w:tc>
          <w:tcPr>
            <w:tcW w:w="2000" w:type="dxa"/>
            <w:vMerge/>
            <w:vAlign w:val="center"/>
          </w:tcPr>
          <w:p w:rsidR="00E010A8" w:rsidRDefault="00E010A8">
            <w:pPr>
              <w:widowControl/>
              <w:jc w:val="left"/>
              <w:rPr>
                <w:rFonts w:ascii="Times New Roman" w:eastAsia="仿宋_GB2312" w:hAnsi="Times New Roman" w:cs="Times New Roman"/>
                <w:kern w:val="0"/>
                <w:szCs w:val="21"/>
              </w:rPr>
            </w:pPr>
          </w:p>
        </w:tc>
      </w:tr>
      <w:tr w:rsidR="00E010A8">
        <w:trPr>
          <w:trHeight w:val="454"/>
          <w:jc w:val="center"/>
        </w:trPr>
        <w:tc>
          <w:tcPr>
            <w:tcW w:w="1120" w:type="dxa"/>
            <w:vMerge/>
            <w:vAlign w:val="center"/>
          </w:tcPr>
          <w:p w:rsidR="00E010A8" w:rsidRDefault="00E010A8">
            <w:pPr>
              <w:widowControl/>
              <w:jc w:val="left"/>
              <w:rPr>
                <w:rFonts w:ascii="Times New Roman" w:eastAsia="仿宋_GB2312" w:hAnsi="Times New Roman" w:cs="Times New Roman"/>
                <w:kern w:val="0"/>
                <w:szCs w:val="21"/>
              </w:rPr>
            </w:pPr>
          </w:p>
        </w:tc>
        <w:tc>
          <w:tcPr>
            <w:tcW w:w="1320" w:type="dxa"/>
            <w:vMerge/>
            <w:vAlign w:val="center"/>
          </w:tcPr>
          <w:p w:rsidR="00E010A8" w:rsidRDefault="00E010A8">
            <w:pPr>
              <w:widowControl/>
              <w:jc w:val="left"/>
              <w:rPr>
                <w:rFonts w:ascii="Times New Roman" w:eastAsia="仿宋_GB2312" w:hAnsi="Times New Roman" w:cs="Times New Roman"/>
                <w:kern w:val="0"/>
                <w:szCs w:val="21"/>
              </w:rPr>
            </w:pPr>
          </w:p>
        </w:tc>
        <w:tc>
          <w:tcPr>
            <w:tcW w:w="2000" w:type="dxa"/>
            <w:vMerge/>
            <w:vAlign w:val="center"/>
          </w:tcPr>
          <w:p w:rsidR="00E010A8" w:rsidRDefault="00E010A8">
            <w:pPr>
              <w:widowControl/>
              <w:jc w:val="left"/>
              <w:rPr>
                <w:rFonts w:ascii="Times New Roman" w:eastAsia="仿宋_GB2312" w:hAnsi="Times New Roman" w:cs="Times New Roman"/>
                <w:kern w:val="0"/>
                <w:szCs w:val="21"/>
              </w:rPr>
            </w:pPr>
          </w:p>
        </w:tc>
        <w:tc>
          <w:tcPr>
            <w:tcW w:w="2000" w:type="dxa"/>
            <w:vMerge/>
            <w:vAlign w:val="center"/>
          </w:tcPr>
          <w:p w:rsidR="00E010A8" w:rsidRDefault="00E010A8">
            <w:pPr>
              <w:widowControl/>
              <w:jc w:val="left"/>
              <w:rPr>
                <w:rFonts w:ascii="Times New Roman" w:eastAsia="仿宋_GB2312" w:hAnsi="Times New Roman" w:cs="Times New Roman"/>
                <w:kern w:val="0"/>
                <w:szCs w:val="21"/>
              </w:rPr>
            </w:pPr>
          </w:p>
        </w:tc>
        <w:tc>
          <w:tcPr>
            <w:tcW w:w="2000" w:type="dxa"/>
            <w:vMerge/>
            <w:vAlign w:val="center"/>
          </w:tcPr>
          <w:p w:rsidR="00E010A8" w:rsidRDefault="00E010A8">
            <w:pPr>
              <w:widowControl/>
              <w:jc w:val="left"/>
              <w:rPr>
                <w:rFonts w:ascii="Times New Roman" w:eastAsia="仿宋_GB2312" w:hAnsi="Times New Roman" w:cs="Times New Roman"/>
                <w:kern w:val="0"/>
                <w:szCs w:val="21"/>
              </w:rPr>
            </w:pPr>
          </w:p>
        </w:tc>
        <w:tc>
          <w:tcPr>
            <w:tcW w:w="2000" w:type="dxa"/>
            <w:vMerge/>
            <w:vAlign w:val="center"/>
          </w:tcPr>
          <w:p w:rsidR="00E010A8" w:rsidRDefault="00E010A8">
            <w:pPr>
              <w:widowControl/>
              <w:jc w:val="left"/>
              <w:rPr>
                <w:rFonts w:ascii="Times New Roman" w:eastAsia="仿宋_GB2312" w:hAnsi="Times New Roman" w:cs="Times New Roman"/>
                <w:kern w:val="0"/>
                <w:szCs w:val="21"/>
              </w:rPr>
            </w:pPr>
          </w:p>
        </w:tc>
        <w:tc>
          <w:tcPr>
            <w:tcW w:w="2000" w:type="dxa"/>
            <w:vMerge/>
            <w:vAlign w:val="center"/>
          </w:tcPr>
          <w:p w:rsidR="00E010A8" w:rsidRDefault="00E010A8">
            <w:pPr>
              <w:widowControl/>
              <w:jc w:val="left"/>
              <w:rPr>
                <w:rFonts w:ascii="Times New Roman" w:eastAsia="仿宋_GB2312" w:hAnsi="Times New Roman" w:cs="Times New Roman"/>
                <w:kern w:val="0"/>
                <w:szCs w:val="21"/>
              </w:rPr>
            </w:pPr>
          </w:p>
        </w:tc>
        <w:tc>
          <w:tcPr>
            <w:tcW w:w="2000" w:type="dxa"/>
            <w:vMerge/>
            <w:vAlign w:val="center"/>
          </w:tcPr>
          <w:p w:rsidR="00E010A8" w:rsidRDefault="00E010A8">
            <w:pPr>
              <w:widowControl/>
              <w:jc w:val="left"/>
              <w:rPr>
                <w:rFonts w:ascii="Times New Roman" w:eastAsia="仿宋_GB2312" w:hAnsi="Times New Roman" w:cs="Times New Roman"/>
                <w:kern w:val="0"/>
                <w:szCs w:val="21"/>
              </w:rPr>
            </w:pPr>
          </w:p>
        </w:tc>
      </w:tr>
      <w:tr w:rsidR="00E010A8">
        <w:trPr>
          <w:trHeight w:val="454"/>
          <w:jc w:val="center"/>
        </w:trPr>
        <w:tc>
          <w:tcPr>
            <w:tcW w:w="2440" w:type="dxa"/>
            <w:gridSpan w:val="2"/>
            <w:shd w:val="clear" w:color="auto" w:fill="auto"/>
            <w:vAlign w:val="center"/>
          </w:tcPr>
          <w:p w:rsidR="00E010A8" w:rsidRDefault="00AD7F5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栏次</w:t>
            </w:r>
          </w:p>
        </w:tc>
        <w:tc>
          <w:tcPr>
            <w:tcW w:w="2000" w:type="dxa"/>
            <w:shd w:val="clear" w:color="auto" w:fill="auto"/>
            <w:vAlign w:val="center"/>
          </w:tcPr>
          <w:p w:rsidR="00E010A8" w:rsidRDefault="00AD7F5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2000" w:type="dxa"/>
            <w:shd w:val="clear" w:color="auto" w:fill="auto"/>
            <w:vAlign w:val="center"/>
          </w:tcPr>
          <w:p w:rsidR="00E010A8" w:rsidRDefault="00AD7F5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2000" w:type="dxa"/>
            <w:shd w:val="clear" w:color="auto" w:fill="auto"/>
            <w:vAlign w:val="center"/>
          </w:tcPr>
          <w:p w:rsidR="00E010A8" w:rsidRDefault="00AD7F5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2000" w:type="dxa"/>
            <w:shd w:val="clear" w:color="auto" w:fill="auto"/>
            <w:vAlign w:val="center"/>
          </w:tcPr>
          <w:p w:rsidR="00E010A8" w:rsidRDefault="00AD7F5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2000" w:type="dxa"/>
            <w:shd w:val="clear" w:color="auto" w:fill="auto"/>
            <w:vAlign w:val="center"/>
          </w:tcPr>
          <w:p w:rsidR="00E010A8" w:rsidRDefault="00AD7F5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2000" w:type="dxa"/>
            <w:shd w:val="clear" w:color="auto" w:fill="auto"/>
            <w:vAlign w:val="center"/>
          </w:tcPr>
          <w:p w:rsidR="00E010A8" w:rsidRDefault="00AD7F5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r>
      <w:tr w:rsidR="00E010A8">
        <w:trPr>
          <w:trHeight w:val="454"/>
          <w:jc w:val="center"/>
        </w:trPr>
        <w:tc>
          <w:tcPr>
            <w:tcW w:w="2440" w:type="dxa"/>
            <w:gridSpan w:val="2"/>
            <w:shd w:val="clear" w:color="auto" w:fill="auto"/>
            <w:vAlign w:val="center"/>
          </w:tcPr>
          <w:p w:rsidR="00E010A8" w:rsidRDefault="00AD7F5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2000" w:type="dxa"/>
            <w:shd w:val="clear" w:color="auto" w:fill="auto"/>
            <w:vAlign w:val="center"/>
          </w:tcPr>
          <w:p w:rsidR="00E010A8" w:rsidRDefault="00AD7F5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7B09DF">
              <w:rPr>
                <w:rFonts w:ascii="宋体" w:eastAsia="宋体" w:hAnsi="宋体" w:cs="宋体" w:hint="eastAsia"/>
                <w:kern w:val="0"/>
                <w:sz w:val="24"/>
                <w:szCs w:val="24"/>
              </w:rPr>
              <w:t xml:space="preserve">无　</w:t>
            </w:r>
          </w:p>
        </w:tc>
        <w:tc>
          <w:tcPr>
            <w:tcW w:w="2000" w:type="dxa"/>
            <w:shd w:val="clear" w:color="auto" w:fill="auto"/>
            <w:vAlign w:val="center"/>
          </w:tcPr>
          <w:p w:rsidR="00E010A8" w:rsidRDefault="007B09DF">
            <w:pPr>
              <w:widowControl/>
              <w:jc w:val="center"/>
              <w:rPr>
                <w:rFonts w:ascii="Times New Roman" w:eastAsia="仿宋_GB2312" w:hAnsi="Times New Roman" w:cs="Times New Roman"/>
                <w:kern w:val="0"/>
                <w:szCs w:val="21"/>
              </w:rPr>
            </w:pPr>
            <w:proofErr w:type="gramStart"/>
            <w:r>
              <w:rPr>
                <w:rFonts w:ascii="宋体" w:eastAsia="宋体" w:hAnsi="宋体" w:cs="宋体" w:hint="eastAsia"/>
                <w:kern w:val="0"/>
                <w:sz w:val="24"/>
                <w:szCs w:val="24"/>
              </w:rPr>
              <w:t xml:space="preserve">无　</w:t>
            </w:r>
            <w:r w:rsidR="00AD7F59">
              <w:rPr>
                <w:rFonts w:ascii="Times New Roman" w:eastAsia="仿宋_GB2312" w:hAnsi="Times New Roman" w:cs="Times New Roman"/>
                <w:kern w:val="0"/>
                <w:szCs w:val="21"/>
              </w:rPr>
              <w:t xml:space="preserve">　</w:t>
            </w:r>
            <w:proofErr w:type="gramEnd"/>
          </w:p>
        </w:tc>
        <w:tc>
          <w:tcPr>
            <w:tcW w:w="2000" w:type="dxa"/>
            <w:shd w:val="clear" w:color="auto" w:fill="auto"/>
            <w:vAlign w:val="center"/>
          </w:tcPr>
          <w:p w:rsidR="00E010A8" w:rsidRDefault="00AD7F5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7B09DF">
              <w:rPr>
                <w:rFonts w:ascii="宋体" w:eastAsia="宋体" w:hAnsi="宋体" w:cs="宋体" w:hint="eastAsia"/>
                <w:kern w:val="0"/>
                <w:sz w:val="24"/>
                <w:szCs w:val="24"/>
              </w:rPr>
              <w:t xml:space="preserve">无　</w:t>
            </w:r>
          </w:p>
        </w:tc>
        <w:tc>
          <w:tcPr>
            <w:tcW w:w="2000" w:type="dxa"/>
            <w:shd w:val="clear" w:color="auto" w:fill="auto"/>
            <w:vAlign w:val="center"/>
          </w:tcPr>
          <w:p w:rsidR="00E010A8" w:rsidRDefault="007B09DF">
            <w:pPr>
              <w:widowControl/>
              <w:jc w:val="center"/>
              <w:rPr>
                <w:rFonts w:ascii="Times New Roman" w:eastAsia="仿宋_GB2312" w:hAnsi="Times New Roman" w:cs="Times New Roman"/>
                <w:kern w:val="0"/>
                <w:szCs w:val="21"/>
              </w:rPr>
            </w:pPr>
            <w:proofErr w:type="gramStart"/>
            <w:r>
              <w:rPr>
                <w:rFonts w:ascii="宋体" w:eastAsia="宋体" w:hAnsi="宋体" w:cs="宋体" w:hint="eastAsia"/>
                <w:kern w:val="0"/>
                <w:sz w:val="24"/>
                <w:szCs w:val="24"/>
              </w:rPr>
              <w:t xml:space="preserve">无　</w:t>
            </w:r>
            <w:r w:rsidR="00AD7F59">
              <w:rPr>
                <w:rFonts w:ascii="Times New Roman" w:eastAsia="仿宋_GB2312" w:hAnsi="Times New Roman" w:cs="Times New Roman"/>
                <w:kern w:val="0"/>
                <w:szCs w:val="21"/>
              </w:rPr>
              <w:t xml:space="preserve">　</w:t>
            </w:r>
            <w:proofErr w:type="gramEnd"/>
          </w:p>
        </w:tc>
        <w:tc>
          <w:tcPr>
            <w:tcW w:w="2000" w:type="dxa"/>
            <w:shd w:val="clear" w:color="auto" w:fill="auto"/>
            <w:vAlign w:val="center"/>
          </w:tcPr>
          <w:p w:rsidR="00E010A8" w:rsidRDefault="007B09DF">
            <w:pPr>
              <w:widowControl/>
              <w:jc w:val="center"/>
              <w:rPr>
                <w:rFonts w:ascii="Times New Roman" w:eastAsia="仿宋_GB2312" w:hAnsi="Times New Roman" w:cs="Times New Roman"/>
                <w:kern w:val="0"/>
                <w:szCs w:val="21"/>
              </w:rPr>
            </w:pPr>
            <w:proofErr w:type="gramStart"/>
            <w:r>
              <w:rPr>
                <w:rFonts w:ascii="宋体" w:eastAsia="宋体" w:hAnsi="宋体" w:cs="宋体" w:hint="eastAsia"/>
                <w:kern w:val="0"/>
                <w:sz w:val="24"/>
                <w:szCs w:val="24"/>
              </w:rPr>
              <w:t xml:space="preserve">无　</w:t>
            </w:r>
            <w:r w:rsidR="00AD7F59">
              <w:rPr>
                <w:rFonts w:ascii="Times New Roman" w:eastAsia="仿宋_GB2312" w:hAnsi="Times New Roman" w:cs="Times New Roman"/>
                <w:kern w:val="0"/>
                <w:szCs w:val="21"/>
              </w:rPr>
              <w:t xml:space="preserve">　</w:t>
            </w:r>
            <w:proofErr w:type="gramEnd"/>
          </w:p>
        </w:tc>
        <w:tc>
          <w:tcPr>
            <w:tcW w:w="2000" w:type="dxa"/>
            <w:shd w:val="clear" w:color="auto" w:fill="auto"/>
            <w:vAlign w:val="center"/>
          </w:tcPr>
          <w:p w:rsidR="00E010A8" w:rsidRDefault="007B09DF">
            <w:pPr>
              <w:widowControl/>
              <w:jc w:val="center"/>
              <w:rPr>
                <w:rFonts w:ascii="Times New Roman" w:eastAsia="仿宋_GB2312" w:hAnsi="Times New Roman" w:cs="Times New Roman"/>
                <w:kern w:val="0"/>
                <w:szCs w:val="21"/>
              </w:rPr>
            </w:pPr>
            <w:proofErr w:type="gramStart"/>
            <w:r>
              <w:rPr>
                <w:rFonts w:ascii="宋体" w:eastAsia="宋体" w:hAnsi="宋体" w:cs="宋体" w:hint="eastAsia"/>
                <w:kern w:val="0"/>
                <w:sz w:val="24"/>
                <w:szCs w:val="24"/>
              </w:rPr>
              <w:t xml:space="preserve">无　</w:t>
            </w:r>
            <w:r w:rsidR="00AD7F59">
              <w:rPr>
                <w:rFonts w:ascii="Times New Roman" w:eastAsia="仿宋_GB2312" w:hAnsi="Times New Roman" w:cs="Times New Roman"/>
                <w:kern w:val="0"/>
                <w:szCs w:val="21"/>
              </w:rPr>
              <w:t xml:space="preserve">　</w:t>
            </w:r>
            <w:proofErr w:type="gramEnd"/>
          </w:p>
        </w:tc>
      </w:tr>
      <w:tr w:rsidR="00E010A8">
        <w:trPr>
          <w:trHeight w:val="454"/>
          <w:jc w:val="center"/>
        </w:trPr>
        <w:tc>
          <w:tcPr>
            <w:tcW w:w="1120" w:type="dxa"/>
            <w:shd w:val="clear" w:color="auto" w:fill="auto"/>
            <w:vAlign w:val="center"/>
          </w:tcPr>
          <w:p w:rsidR="00E010A8" w:rsidRDefault="00AD7F5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7B09DF">
              <w:rPr>
                <w:rFonts w:ascii="宋体" w:eastAsia="宋体" w:hAnsi="宋体" w:cs="宋体" w:hint="eastAsia"/>
                <w:kern w:val="0"/>
                <w:sz w:val="24"/>
                <w:szCs w:val="24"/>
              </w:rPr>
              <w:t xml:space="preserve">无　</w:t>
            </w:r>
          </w:p>
        </w:tc>
        <w:tc>
          <w:tcPr>
            <w:tcW w:w="1320" w:type="dxa"/>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7B09DF">
              <w:rPr>
                <w:rFonts w:ascii="宋体" w:eastAsia="宋体" w:hAnsi="宋体" w:cs="宋体" w:hint="eastAsia"/>
                <w:kern w:val="0"/>
                <w:sz w:val="24"/>
                <w:szCs w:val="24"/>
              </w:rPr>
              <w:t xml:space="preserve">无　</w:t>
            </w:r>
          </w:p>
        </w:tc>
        <w:tc>
          <w:tcPr>
            <w:tcW w:w="2000" w:type="dxa"/>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7B09DF">
              <w:rPr>
                <w:rFonts w:ascii="宋体" w:eastAsia="宋体" w:hAnsi="宋体" w:cs="宋体" w:hint="eastAsia"/>
                <w:kern w:val="0"/>
                <w:sz w:val="24"/>
                <w:szCs w:val="24"/>
              </w:rPr>
              <w:t xml:space="preserve">无　</w:t>
            </w:r>
          </w:p>
        </w:tc>
        <w:tc>
          <w:tcPr>
            <w:tcW w:w="2000" w:type="dxa"/>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7B09DF">
              <w:rPr>
                <w:rFonts w:ascii="宋体" w:eastAsia="宋体" w:hAnsi="宋体" w:cs="宋体" w:hint="eastAsia"/>
                <w:kern w:val="0"/>
                <w:sz w:val="24"/>
                <w:szCs w:val="24"/>
              </w:rPr>
              <w:t xml:space="preserve">无　</w:t>
            </w:r>
          </w:p>
        </w:tc>
        <w:tc>
          <w:tcPr>
            <w:tcW w:w="2000" w:type="dxa"/>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7B09DF">
              <w:rPr>
                <w:rFonts w:ascii="宋体" w:eastAsia="宋体" w:hAnsi="宋体" w:cs="宋体" w:hint="eastAsia"/>
                <w:kern w:val="0"/>
                <w:sz w:val="24"/>
                <w:szCs w:val="24"/>
              </w:rPr>
              <w:t xml:space="preserve">无　</w:t>
            </w:r>
          </w:p>
        </w:tc>
        <w:tc>
          <w:tcPr>
            <w:tcW w:w="2000" w:type="dxa"/>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7B09DF">
              <w:rPr>
                <w:rFonts w:ascii="宋体" w:eastAsia="宋体" w:hAnsi="宋体" w:cs="宋体" w:hint="eastAsia"/>
                <w:kern w:val="0"/>
                <w:sz w:val="24"/>
                <w:szCs w:val="24"/>
              </w:rPr>
              <w:t xml:space="preserve">无　</w:t>
            </w:r>
          </w:p>
        </w:tc>
        <w:tc>
          <w:tcPr>
            <w:tcW w:w="2000" w:type="dxa"/>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7B09DF">
              <w:rPr>
                <w:rFonts w:ascii="宋体" w:eastAsia="宋体" w:hAnsi="宋体" w:cs="宋体" w:hint="eastAsia"/>
                <w:kern w:val="0"/>
                <w:sz w:val="24"/>
                <w:szCs w:val="24"/>
              </w:rPr>
              <w:t xml:space="preserve">无　</w:t>
            </w:r>
          </w:p>
        </w:tc>
        <w:tc>
          <w:tcPr>
            <w:tcW w:w="2000" w:type="dxa"/>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7B09DF">
              <w:rPr>
                <w:rFonts w:ascii="宋体" w:eastAsia="宋体" w:hAnsi="宋体" w:cs="宋体" w:hint="eastAsia"/>
                <w:kern w:val="0"/>
                <w:sz w:val="24"/>
                <w:szCs w:val="24"/>
              </w:rPr>
              <w:t xml:space="preserve">无　</w:t>
            </w:r>
          </w:p>
        </w:tc>
      </w:tr>
      <w:tr w:rsidR="00E010A8">
        <w:trPr>
          <w:trHeight w:val="454"/>
          <w:jc w:val="center"/>
        </w:trPr>
        <w:tc>
          <w:tcPr>
            <w:tcW w:w="1120" w:type="dxa"/>
            <w:shd w:val="clear" w:color="auto" w:fill="auto"/>
            <w:vAlign w:val="center"/>
          </w:tcPr>
          <w:p w:rsidR="00E010A8" w:rsidRDefault="00AD7F5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E010A8">
        <w:trPr>
          <w:trHeight w:val="454"/>
          <w:jc w:val="center"/>
        </w:trPr>
        <w:tc>
          <w:tcPr>
            <w:tcW w:w="1120" w:type="dxa"/>
            <w:shd w:val="clear" w:color="auto" w:fill="auto"/>
            <w:vAlign w:val="center"/>
          </w:tcPr>
          <w:p w:rsidR="00E010A8" w:rsidRDefault="00AD7F5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E010A8">
        <w:trPr>
          <w:trHeight w:val="454"/>
          <w:jc w:val="center"/>
        </w:trPr>
        <w:tc>
          <w:tcPr>
            <w:tcW w:w="1120" w:type="dxa"/>
            <w:shd w:val="clear" w:color="auto" w:fill="auto"/>
            <w:vAlign w:val="center"/>
          </w:tcPr>
          <w:p w:rsidR="00E010A8" w:rsidRDefault="00AD7F5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E010A8">
        <w:trPr>
          <w:trHeight w:val="454"/>
          <w:jc w:val="center"/>
        </w:trPr>
        <w:tc>
          <w:tcPr>
            <w:tcW w:w="1120" w:type="dxa"/>
            <w:shd w:val="clear" w:color="auto" w:fill="auto"/>
            <w:vAlign w:val="center"/>
          </w:tcPr>
          <w:p w:rsidR="00E010A8" w:rsidRDefault="00AD7F5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E010A8">
        <w:trPr>
          <w:trHeight w:val="454"/>
          <w:jc w:val="center"/>
        </w:trPr>
        <w:tc>
          <w:tcPr>
            <w:tcW w:w="1120" w:type="dxa"/>
            <w:shd w:val="clear" w:color="auto" w:fill="auto"/>
            <w:vAlign w:val="center"/>
          </w:tcPr>
          <w:p w:rsidR="00E010A8" w:rsidRDefault="00AD7F59">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bl>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注：本表反映部门本年度政府性基金预算财政拨款收入、支出及结转和结余情况</w:t>
      </w:r>
    </w:p>
    <w:p w:rsidR="00E010A8" w:rsidRDefault="00AD7F5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w:t>
      </w:r>
      <w:r>
        <w:rPr>
          <w:rFonts w:ascii="Times New Roman" w:eastAsia="仿宋_GB2312" w:hAnsi="Times New Roman" w:cs="Times New Roman"/>
          <w:kern w:val="0"/>
          <w:szCs w:val="21"/>
        </w:rPr>
        <w:t>若本单位无政府性基金收支</w:t>
      </w:r>
      <w:r>
        <w:rPr>
          <w:rFonts w:ascii="Times New Roman" w:eastAsia="仿宋_GB2312" w:hAnsi="Times New Roman" w:cs="Times New Roman" w:hint="eastAsia"/>
          <w:kern w:val="0"/>
          <w:szCs w:val="21"/>
        </w:rPr>
        <w:t>,</w:t>
      </w:r>
      <w:r>
        <w:rPr>
          <w:rFonts w:ascii="Times New Roman" w:eastAsia="仿宋_GB2312" w:hAnsi="Times New Roman" w:cs="Times New Roman" w:hint="eastAsia"/>
          <w:kern w:val="0"/>
          <w:szCs w:val="21"/>
        </w:rPr>
        <w:t>请说明：</w:t>
      </w:r>
      <w:r>
        <w:rPr>
          <w:rFonts w:ascii="Times New Roman" w:eastAsia="仿宋_GB2312" w:hAnsi="Times New Roman" w:cs="Times New Roman" w:hint="eastAsia"/>
          <w:kern w:val="0"/>
          <w:szCs w:val="21"/>
        </w:rPr>
        <w:t>XX</w:t>
      </w:r>
      <w:r>
        <w:rPr>
          <w:rFonts w:ascii="Times New Roman" w:eastAsia="仿宋_GB2312" w:hAnsi="Times New Roman" w:cs="Times New Roman" w:hint="eastAsia"/>
          <w:kern w:val="0"/>
          <w:szCs w:val="21"/>
        </w:rPr>
        <w:t>单位没有政府性基金收入，也没有使用政府性基金安排的支出，故本表无数据</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w:t>
      </w:r>
    </w:p>
    <w:p w:rsidR="00E010A8" w:rsidRDefault="00AD7F59">
      <w:pPr>
        <w:widowControl/>
        <w:jc w:val="left"/>
        <w:rPr>
          <w:rFonts w:ascii="黑体" w:eastAsia="黑体" w:hAnsi="黑体"/>
          <w:szCs w:val="21"/>
        </w:rPr>
      </w:pPr>
      <w:r>
        <w:rPr>
          <w:rFonts w:ascii="黑体" w:eastAsia="黑体" w:hAnsi="黑体"/>
          <w:szCs w:val="21"/>
        </w:rPr>
        <w:br w:type="page"/>
      </w:r>
    </w:p>
    <w:tbl>
      <w:tblPr>
        <w:tblW w:w="14190" w:type="dxa"/>
        <w:tblInd w:w="93" w:type="dxa"/>
        <w:tblLook w:val="04A0" w:firstRow="1" w:lastRow="0" w:firstColumn="1" w:lastColumn="0" w:noHBand="0" w:noVBand="1"/>
      </w:tblPr>
      <w:tblGrid>
        <w:gridCol w:w="1060"/>
        <w:gridCol w:w="560"/>
        <w:gridCol w:w="1089"/>
        <w:gridCol w:w="2126"/>
        <w:gridCol w:w="1225"/>
        <w:gridCol w:w="1326"/>
        <w:gridCol w:w="1294"/>
        <w:gridCol w:w="1683"/>
        <w:gridCol w:w="3827"/>
      </w:tblGrid>
      <w:tr w:rsidR="00E010A8">
        <w:trPr>
          <w:trHeight w:val="720"/>
        </w:trPr>
        <w:tc>
          <w:tcPr>
            <w:tcW w:w="14190" w:type="dxa"/>
            <w:gridSpan w:val="9"/>
            <w:tcBorders>
              <w:top w:val="nil"/>
              <w:left w:val="nil"/>
              <w:bottom w:val="nil"/>
              <w:right w:val="nil"/>
            </w:tcBorders>
            <w:shd w:val="clear" w:color="000000" w:fill="FFFFFF"/>
            <w:vAlign w:val="center"/>
          </w:tcPr>
          <w:p w:rsidR="00E010A8" w:rsidRDefault="00AD7F59">
            <w:pPr>
              <w:widowControl/>
              <w:jc w:val="center"/>
              <w:rPr>
                <w:rFonts w:ascii="华文中宋" w:eastAsia="华文中宋" w:hAnsi="华文中宋" w:cs="宋体"/>
                <w:kern w:val="0"/>
                <w:sz w:val="32"/>
                <w:szCs w:val="32"/>
              </w:rPr>
            </w:pPr>
            <w:r>
              <w:rPr>
                <w:rFonts w:ascii="华文中宋" w:eastAsia="华文中宋" w:hAnsi="华文中宋" w:cs="宋体" w:hint="eastAsia"/>
                <w:kern w:val="0"/>
                <w:sz w:val="32"/>
                <w:szCs w:val="32"/>
              </w:rPr>
              <w:lastRenderedPageBreak/>
              <w:t>国有资本经营预算财政拨款支出决算表</w:t>
            </w:r>
          </w:p>
        </w:tc>
      </w:tr>
      <w:tr w:rsidR="00E010A8">
        <w:trPr>
          <w:trHeight w:val="285"/>
        </w:trPr>
        <w:tc>
          <w:tcPr>
            <w:tcW w:w="1060" w:type="dxa"/>
            <w:tcBorders>
              <w:top w:val="nil"/>
              <w:left w:val="nil"/>
              <w:bottom w:val="nil"/>
              <w:right w:val="nil"/>
            </w:tcBorders>
            <w:shd w:val="clear" w:color="000000" w:fill="FFFFFF"/>
            <w:vAlign w:val="center"/>
          </w:tcPr>
          <w:p w:rsidR="00E010A8" w:rsidRDefault="00AD7F59">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60" w:type="dxa"/>
            <w:tcBorders>
              <w:top w:val="nil"/>
              <w:left w:val="nil"/>
              <w:bottom w:val="nil"/>
              <w:right w:val="nil"/>
            </w:tcBorders>
            <w:shd w:val="clear" w:color="000000" w:fill="FFFFFF"/>
            <w:vAlign w:val="center"/>
          </w:tcPr>
          <w:p w:rsidR="00E010A8" w:rsidRDefault="00AD7F59">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215" w:type="dxa"/>
            <w:gridSpan w:val="2"/>
            <w:tcBorders>
              <w:top w:val="nil"/>
              <w:left w:val="nil"/>
              <w:bottom w:val="nil"/>
              <w:right w:val="nil"/>
            </w:tcBorders>
            <w:shd w:val="clear" w:color="000000" w:fill="FFFFFF"/>
            <w:vAlign w:val="center"/>
          </w:tcPr>
          <w:p w:rsidR="00E010A8" w:rsidRDefault="00AD7F59">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25" w:type="dxa"/>
            <w:tcBorders>
              <w:top w:val="nil"/>
              <w:left w:val="nil"/>
              <w:bottom w:val="nil"/>
              <w:right w:val="nil"/>
            </w:tcBorders>
            <w:shd w:val="clear" w:color="000000" w:fill="FFFFFF"/>
            <w:vAlign w:val="center"/>
          </w:tcPr>
          <w:p w:rsidR="00E010A8" w:rsidRDefault="00AD7F59">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620" w:type="dxa"/>
            <w:gridSpan w:val="2"/>
            <w:tcBorders>
              <w:top w:val="nil"/>
              <w:left w:val="nil"/>
              <w:bottom w:val="nil"/>
              <w:right w:val="nil"/>
            </w:tcBorders>
            <w:shd w:val="clear" w:color="000000" w:fill="FFFFFF"/>
            <w:vAlign w:val="center"/>
          </w:tcPr>
          <w:p w:rsidR="00E010A8" w:rsidRDefault="00AD7F59">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10" w:type="dxa"/>
            <w:gridSpan w:val="2"/>
            <w:tcBorders>
              <w:top w:val="nil"/>
              <w:left w:val="nil"/>
              <w:bottom w:val="nil"/>
              <w:right w:val="nil"/>
            </w:tcBorders>
            <w:shd w:val="clear" w:color="000000" w:fill="FFFFFF"/>
            <w:noWrap/>
            <w:vAlign w:val="center"/>
          </w:tcPr>
          <w:p w:rsidR="00E010A8" w:rsidRDefault="00AD7F59">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公开09表</w:t>
            </w:r>
          </w:p>
        </w:tc>
      </w:tr>
      <w:tr w:rsidR="007B09DF" w:rsidTr="00D53CA4">
        <w:trPr>
          <w:trHeight w:val="285"/>
        </w:trPr>
        <w:tc>
          <w:tcPr>
            <w:tcW w:w="1060" w:type="dxa"/>
            <w:tcBorders>
              <w:top w:val="nil"/>
              <w:left w:val="nil"/>
              <w:bottom w:val="nil"/>
              <w:right w:val="nil"/>
            </w:tcBorders>
            <w:shd w:val="clear" w:color="000000" w:fill="FFFFFF"/>
            <w:noWrap/>
            <w:vAlign w:val="center"/>
          </w:tcPr>
          <w:p w:rsidR="007B09DF" w:rsidRDefault="007B09DF">
            <w:pPr>
              <w:widowControl/>
              <w:jc w:val="left"/>
              <w:rPr>
                <w:rFonts w:ascii="宋体" w:eastAsia="宋体" w:hAnsi="宋体" w:cs="宋体"/>
                <w:color w:val="000000"/>
                <w:kern w:val="0"/>
                <w:sz w:val="20"/>
                <w:szCs w:val="20"/>
              </w:rPr>
            </w:pPr>
          </w:p>
        </w:tc>
        <w:tc>
          <w:tcPr>
            <w:tcW w:w="3775" w:type="dxa"/>
            <w:gridSpan w:val="3"/>
            <w:tcBorders>
              <w:top w:val="nil"/>
              <w:left w:val="nil"/>
              <w:bottom w:val="nil"/>
              <w:right w:val="nil"/>
            </w:tcBorders>
            <w:shd w:val="clear" w:color="000000" w:fill="FFFFFF"/>
            <w:vAlign w:val="center"/>
          </w:tcPr>
          <w:p w:rsidR="007B09DF" w:rsidRDefault="007B09DF" w:rsidP="007B09DF">
            <w:pPr>
              <w:widowControl/>
              <w:rPr>
                <w:rFonts w:ascii="宋体" w:eastAsia="宋体" w:hAnsi="宋体" w:cs="宋体"/>
                <w:kern w:val="0"/>
                <w:sz w:val="20"/>
                <w:szCs w:val="20"/>
              </w:rPr>
            </w:pPr>
            <w:r w:rsidRPr="007B09DF">
              <w:rPr>
                <w:rFonts w:ascii="宋体" w:eastAsia="宋体" w:hAnsi="宋体" w:cs="宋体" w:hint="eastAsia"/>
                <w:kern w:val="0"/>
                <w:sz w:val="20"/>
                <w:szCs w:val="20"/>
              </w:rPr>
              <w:t>部门：湘西州墙</w:t>
            </w:r>
            <w:proofErr w:type="gramStart"/>
            <w:r w:rsidRPr="007B09DF">
              <w:rPr>
                <w:rFonts w:ascii="宋体" w:eastAsia="宋体" w:hAnsi="宋体" w:cs="宋体" w:hint="eastAsia"/>
                <w:kern w:val="0"/>
                <w:sz w:val="20"/>
                <w:szCs w:val="20"/>
              </w:rPr>
              <w:t>体材</w:t>
            </w:r>
            <w:proofErr w:type="gramEnd"/>
            <w:r w:rsidRPr="007B09DF">
              <w:rPr>
                <w:rFonts w:ascii="宋体" w:eastAsia="宋体" w:hAnsi="宋体" w:cs="宋体" w:hint="eastAsia"/>
                <w:kern w:val="0"/>
                <w:sz w:val="20"/>
                <w:szCs w:val="20"/>
              </w:rPr>
              <w:t>料改革办公室</w:t>
            </w:r>
            <w:r>
              <w:rPr>
                <w:rFonts w:ascii="宋体" w:eastAsia="宋体" w:hAnsi="宋体" w:cs="宋体" w:hint="eastAsia"/>
                <w:kern w:val="0"/>
                <w:sz w:val="20"/>
                <w:szCs w:val="20"/>
              </w:rPr>
              <w:t xml:space="preserve">　</w:t>
            </w:r>
          </w:p>
          <w:p w:rsidR="007B09DF" w:rsidRDefault="007B09D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25" w:type="dxa"/>
            <w:tcBorders>
              <w:top w:val="nil"/>
              <w:left w:val="nil"/>
              <w:bottom w:val="single" w:sz="8" w:space="0" w:color="auto"/>
              <w:right w:val="nil"/>
            </w:tcBorders>
            <w:shd w:val="clear" w:color="000000" w:fill="FFFFFF"/>
            <w:vAlign w:val="center"/>
          </w:tcPr>
          <w:p w:rsidR="007B09DF" w:rsidRDefault="007B09DF">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620" w:type="dxa"/>
            <w:gridSpan w:val="2"/>
            <w:tcBorders>
              <w:top w:val="nil"/>
              <w:left w:val="nil"/>
              <w:bottom w:val="single" w:sz="8" w:space="0" w:color="auto"/>
              <w:right w:val="nil"/>
            </w:tcBorders>
            <w:shd w:val="clear" w:color="000000" w:fill="FFFFFF"/>
            <w:vAlign w:val="center"/>
          </w:tcPr>
          <w:p w:rsidR="007B09DF" w:rsidRDefault="007B09DF">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10" w:type="dxa"/>
            <w:gridSpan w:val="2"/>
            <w:tcBorders>
              <w:top w:val="nil"/>
              <w:left w:val="nil"/>
              <w:bottom w:val="nil"/>
              <w:right w:val="nil"/>
            </w:tcBorders>
            <w:shd w:val="clear" w:color="000000" w:fill="FFFFFF"/>
            <w:noWrap/>
            <w:vAlign w:val="center"/>
          </w:tcPr>
          <w:p w:rsidR="007B09DF" w:rsidRDefault="007B09DF">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E010A8">
        <w:trPr>
          <w:trHeight w:val="402"/>
        </w:trPr>
        <w:tc>
          <w:tcPr>
            <w:tcW w:w="4835" w:type="dxa"/>
            <w:gridSpan w:val="4"/>
            <w:tcBorders>
              <w:top w:val="single" w:sz="8" w:space="0" w:color="auto"/>
              <w:left w:val="single" w:sz="8" w:space="0" w:color="auto"/>
              <w:bottom w:val="single" w:sz="4" w:space="0" w:color="auto"/>
              <w:right w:val="single" w:sz="4" w:space="0" w:color="auto"/>
            </w:tcBorders>
            <w:shd w:val="clear" w:color="auto" w:fill="auto"/>
            <w:vAlign w:val="center"/>
          </w:tcPr>
          <w:p w:rsidR="00E010A8" w:rsidRDefault="00AD7F59">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项 </w:t>
            </w:r>
            <w:r>
              <w:rPr>
                <w:rFonts w:ascii="宋体" w:eastAsia="宋体" w:hAnsi="宋体" w:cs="宋体" w:hint="eastAsia"/>
                <w:color w:val="000000"/>
                <w:kern w:val="0"/>
                <w:sz w:val="22"/>
              </w:rPr>
              <w:t xml:space="preserve">   </w:t>
            </w:r>
            <w:r>
              <w:rPr>
                <w:rFonts w:ascii="宋体" w:eastAsia="宋体" w:hAnsi="宋体" w:cs="宋体" w:hint="eastAsia"/>
                <w:kern w:val="0"/>
                <w:sz w:val="24"/>
                <w:szCs w:val="24"/>
              </w:rPr>
              <w:t>目</w:t>
            </w:r>
          </w:p>
        </w:tc>
        <w:tc>
          <w:tcPr>
            <w:tcW w:w="9355" w:type="dxa"/>
            <w:gridSpan w:val="5"/>
            <w:tcBorders>
              <w:top w:val="single" w:sz="8" w:space="0" w:color="auto"/>
              <w:left w:val="nil"/>
              <w:bottom w:val="single" w:sz="4" w:space="0" w:color="auto"/>
              <w:right w:val="single" w:sz="4" w:space="0" w:color="000000"/>
            </w:tcBorders>
            <w:shd w:val="clear" w:color="auto" w:fill="auto"/>
            <w:vAlign w:val="center"/>
          </w:tcPr>
          <w:p w:rsidR="00E010A8" w:rsidRDefault="00AD7F59">
            <w:pPr>
              <w:widowControl/>
              <w:jc w:val="center"/>
              <w:rPr>
                <w:rFonts w:ascii="宋体" w:eastAsia="宋体" w:hAnsi="宋体" w:cs="宋体"/>
                <w:kern w:val="0"/>
                <w:sz w:val="24"/>
                <w:szCs w:val="24"/>
              </w:rPr>
            </w:pPr>
            <w:r>
              <w:rPr>
                <w:rFonts w:ascii="宋体" w:eastAsia="宋体" w:hAnsi="宋体" w:cs="宋体" w:hint="eastAsia"/>
                <w:kern w:val="0"/>
                <w:sz w:val="24"/>
                <w:szCs w:val="24"/>
              </w:rPr>
              <w:t>本年支出</w:t>
            </w:r>
          </w:p>
        </w:tc>
      </w:tr>
      <w:tr w:rsidR="00E010A8">
        <w:trPr>
          <w:trHeight w:val="402"/>
        </w:trPr>
        <w:tc>
          <w:tcPr>
            <w:tcW w:w="2709"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E010A8" w:rsidRDefault="00AD7F59">
            <w:pPr>
              <w:widowControl/>
              <w:jc w:val="center"/>
              <w:rPr>
                <w:rFonts w:ascii="宋体" w:eastAsia="宋体" w:hAnsi="宋体" w:cs="宋体"/>
                <w:kern w:val="0"/>
                <w:sz w:val="24"/>
                <w:szCs w:val="24"/>
              </w:rPr>
            </w:pPr>
            <w:r>
              <w:rPr>
                <w:rFonts w:ascii="宋体" w:eastAsia="宋体" w:hAnsi="宋体" w:cs="宋体" w:hint="eastAsia"/>
                <w:kern w:val="0"/>
                <w:sz w:val="24"/>
                <w:szCs w:val="24"/>
              </w:rPr>
              <w:t>功能分类科目编码</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E010A8" w:rsidRDefault="00AD7F59">
            <w:pPr>
              <w:widowControl/>
              <w:jc w:val="center"/>
              <w:rPr>
                <w:rFonts w:ascii="宋体" w:eastAsia="宋体" w:hAnsi="宋体" w:cs="宋体"/>
                <w:kern w:val="0"/>
                <w:sz w:val="24"/>
                <w:szCs w:val="24"/>
              </w:rPr>
            </w:pPr>
            <w:r>
              <w:rPr>
                <w:rFonts w:ascii="宋体" w:eastAsia="宋体" w:hAnsi="宋体" w:cs="宋体" w:hint="eastAsia"/>
                <w:kern w:val="0"/>
                <w:sz w:val="24"/>
                <w:szCs w:val="24"/>
              </w:rPr>
              <w:t>科目名称</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E010A8" w:rsidRDefault="00AD7F59">
            <w:pPr>
              <w:widowControl/>
              <w:jc w:val="center"/>
              <w:rPr>
                <w:rFonts w:ascii="宋体" w:eastAsia="宋体" w:hAnsi="宋体" w:cs="宋体"/>
                <w:kern w:val="0"/>
                <w:sz w:val="24"/>
                <w:szCs w:val="24"/>
              </w:rPr>
            </w:pPr>
            <w:r>
              <w:rPr>
                <w:rFonts w:ascii="宋体" w:eastAsia="宋体" w:hAnsi="宋体" w:cs="宋体" w:hint="eastAsia"/>
                <w:kern w:val="0"/>
                <w:sz w:val="24"/>
                <w:szCs w:val="24"/>
              </w:rPr>
              <w:t>合计</w:t>
            </w:r>
          </w:p>
        </w:tc>
        <w:tc>
          <w:tcPr>
            <w:tcW w:w="2977"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E010A8" w:rsidRDefault="00AD7F59">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基本支出  </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tcPr>
          <w:p w:rsidR="00E010A8" w:rsidRDefault="00AD7F59">
            <w:pPr>
              <w:widowControl/>
              <w:jc w:val="center"/>
              <w:rPr>
                <w:rFonts w:ascii="宋体" w:eastAsia="宋体" w:hAnsi="宋体" w:cs="宋体"/>
                <w:kern w:val="0"/>
                <w:sz w:val="24"/>
                <w:szCs w:val="24"/>
              </w:rPr>
            </w:pPr>
            <w:r>
              <w:rPr>
                <w:rFonts w:ascii="宋体" w:eastAsia="宋体" w:hAnsi="宋体" w:cs="宋体" w:hint="eastAsia"/>
                <w:kern w:val="0"/>
                <w:sz w:val="24"/>
                <w:szCs w:val="24"/>
              </w:rPr>
              <w:t>项目支出</w:t>
            </w:r>
          </w:p>
        </w:tc>
      </w:tr>
      <w:tr w:rsidR="00E010A8">
        <w:trPr>
          <w:trHeight w:val="402"/>
        </w:trPr>
        <w:tc>
          <w:tcPr>
            <w:tcW w:w="2709" w:type="dxa"/>
            <w:gridSpan w:val="3"/>
            <w:vMerge/>
            <w:tcBorders>
              <w:top w:val="single" w:sz="4" w:space="0" w:color="auto"/>
              <w:left w:val="single" w:sz="8" w:space="0" w:color="auto"/>
              <w:bottom w:val="single" w:sz="4" w:space="0" w:color="auto"/>
              <w:right w:val="single" w:sz="4" w:space="0" w:color="auto"/>
            </w:tcBorders>
            <w:vAlign w:val="center"/>
          </w:tcPr>
          <w:p w:rsidR="00E010A8" w:rsidRDefault="00E010A8">
            <w:pPr>
              <w:widowControl/>
              <w:jc w:val="left"/>
              <w:rPr>
                <w:rFonts w:ascii="宋体" w:eastAsia="宋体" w:hAnsi="宋体" w:cs="宋体"/>
                <w:kern w:val="0"/>
                <w:sz w:val="24"/>
                <w:szCs w:val="24"/>
              </w:rPr>
            </w:pPr>
          </w:p>
        </w:tc>
        <w:tc>
          <w:tcPr>
            <w:tcW w:w="2126" w:type="dxa"/>
            <w:vMerge/>
            <w:tcBorders>
              <w:top w:val="nil"/>
              <w:left w:val="single" w:sz="4" w:space="0" w:color="auto"/>
              <w:bottom w:val="single" w:sz="4" w:space="0" w:color="auto"/>
              <w:right w:val="single" w:sz="4" w:space="0" w:color="auto"/>
            </w:tcBorders>
            <w:vAlign w:val="center"/>
          </w:tcPr>
          <w:p w:rsidR="00E010A8" w:rsidRDefault="00E010A8">
            <w:pPr>
              <w:widowControl/>
              <w:jc w:val="left"/>
              <w:rPr>
                <w:rFonts w:ascii="宋体" w:eastAsia="宋体" w:hAnsi="宋体" w:cs="宋体"/>
                <w:kern w:val="0"/>
                <w:sz w:val="24"/>
                <w:szCs w:val="24"/>
              </w:rPr>
            </w:pPr>
          </w:p>
        </w:tc>
        <w:tc>
          <w:tcPr>
            <w:tcW w:w="2551" w:type="dxa"/>
            <w:gridSpan w:val="2"/>
            <w:vMerge/>
            <w:tcBorders>
              <w:top w:val="nil"/>
              <w:left w:val="single" w:sz="4" w:space="0" w:color="auto"/>
              <w:bottom w:val="single" w:sz="4" w:space="0" w:color="000000"/>
              <w:right w:val="single" w:sz="4" w:space="0" w:color="auto"/>
            </w:tcBorders>
            <w:vAlign w:val="center"/>
          </w:tcPr>
          <w:p w:rsidR="00E010A8" w:rsidRDefault="00E010A8">
            <w:pPr>
              <w:widowControl/>
              <w:jc w:val="left"/>
              <w:rPr>
                <w:rFonts w:ascii="宋体" w:eastAsia="宋体" w:hAnsi="宋体" w:cs="宋体"/>
                <w:kern w:val="0"/>
                <w:sz w:val="24"/>
                <w:szCs w:val="24"/>
              </w:rPr>
            </w:pPr>
          </w:p>
        </w:tc>
        <w:tc>
          <w:tcPr>
            <w:tcW w:w="2977" w:type="dxa"/>
            <w:gridSpan w:val="2"/>
            <w:vMerge/>
            <w:tcBorders>
              <w:top w:val="nil"/>
              <w:left w:val="single" w:sz="4" w:space="0" w:color="auto"/>
              <w:bottom w:val="single" w:sz="4" w:space="0" w:color="000000"/>
              <w:right w:val="single" w:sz="4" w:space="0" w:color="auto"/>
            </w:tcBorders>
            <w:vAlign w:val="center"/>
          </w:tcPr>
          <w:p w:rsidR="00E010A8" w:rsidRDefault="00E010A8">
            <w:pPr>
              <w:widowControl/>
              <w:jc w:val="left"/>
              <w:rPr>
                <w:rFonts w:ascii="宋体" w:eastAsia="宋体" w:hAnsi="宋体" w:cs="宋体"/>
                <w:kern w:val="0"/>
                <w:sz w:val="24"/>
                <w:szCs w:val="24"/>
              </w:rPr>
            </w:pPr>
          </w:p>
        </w:tc>
        <w:tc>
          <w:tcPr>
            <w:tcW w:w="3827" w:type="dxa"/>
            <w:vMerge/>
            <w:tcBorders>
              <w:top w:val="nil"/>
              <w:left w:val="single" w:sz="4" w:space="0" w:color="auto"/>
              <w:bottom w:val="single" w:sz="4" w:space="0" w:color="000000"/>
              <w:right w:val="single" w:sz="4" w:space="0" w:color="auto"/>
            </w:tcBorders>
            <w:vAlign w:val="center"/>
          </w:tcPr>
          <w:p w:rsidR="00E010A8" w:rsidRDefault="00E010A8">
            <w:pPr>
              <w:widowControl/>
              <w:jc w:val="left"/>
              <w:rPr>
                <w:rFonts w:ascii="宋体" w:eastAsia="宋体" w:hAnsi="宋体" w:cs="宋体"/>
                <w:kern w:val="0"/>
                <w:sz w:val="24"/>
                <w:szCs w:val="24"/>
              </w:rPr>
            </w:pPr>
          </w:p>
        </w:tc>
      </w:tr>
      <w:tr w:rsidR="00E010A8">
        <w:trPr>
          <w:trHeight w:val="402"/>
        </w:trPr>
        <w:tc>
          <w:tcPr>
            <w:tcW w:w="2709" w:type="dxa"/>
            <w:gridSpan w:val="3"/>
            <w:vMerge/>
            <w:tcBorders>
              <w:top w:val="single" w:sz="4" w:space="0" w:color="auto"/>
              <w:left w:val="single" w:sz="8" w:space="0" w:color="auto"/>
              <w:bottom w:val="single" w:sz="4" w:space="0" w:color="auto"/>
              <w:right w:val="single" w:sz="4" w:space="0" w:color="auto"/>
            </w:tcBorders>
            <w:vAlign w:val="center"/>
          </w:tcPr>
          <w:p w:rsidR="00E010A8" w:rsidRDefault="00E010A8">
            <w:pPr>
              <w:widowControl/>
              <w:jc w:val="left"/>
              <w:rPr>
                <w:rFonts w:ascii="宋体" w:eastAsia="宋体" w:hAnsi="宋体" w:cs="宋体"/>
                <w:kern w:val="0"/>
                <w:sz w:val="24"/>
                <w:szCs w:val="24"/>
              </w:rPr>
            </w:pPr>
          </w:p>
        </w:tc>
        <w:tc>
          <w:tcPr>
            <w:tcW w:w="2126" w:type="dxa"/>
            <w:vMerge/>
            <w:tcBorders>
              <w:top w:val="nil"/>
              <w:left w:val="single" w:sz="4" w:space="0" w:color="auto"/>
              <w:bottom w:val="single" w:sz="4" w:space="0" w:color="auto"/>
              <w:right w:val="single" w:sz="4" w:space="0" w:color="auto"/>
            </w:tcBorders>
            <w:vAlign w:val="center"/>
          </w:tcPr>
          <w:p w:rsidR="00E010A8" w:rsidRDefault="00E010A8">
            <w:pPr>
              <w:widowControl/>
              <w:jc w:val="left"/>
              <w:rPr>
                <w:rFonts w:ascii="宋体" w:eastAsia="宋体" w:hAnsi="宋体" w:cs="宋体"/>
                <w:kern w:val="0"/>
                <w:sz w:val="24"/>
                <w:szCs w:val="24"/>
              </w:rPr>
            </w:pPr>
          </w:p>
        </w:tc>
        <w:tc>
          <w:tcPr>
            <w:tcW w:w="2551" w:type="dxa"/>
            <w:gridSpan w:val="2"/>
            <w:vMerge/>
            <w:tcBorders>
              <w:top w:val="nil"/>
              <w:left w:val="single" w:sz="4" w:space="0" w:color="auto"/>
              <w:bottom w:val="single" w:sz="4" w:space="0" w:color="000000"/>
              <w:right w:val="single" w:sz="4" w:space="0" w:color="auto"/>
            </w:tcBorders>
            <w:vAlign w:val="center"/>
          </w:tcPr>
          <w:p w:rsidR="00E010A8" w:rsidRDefault="00E010A8">
            <w:pPr>
              <w:widowControl/>
              <w:jc w:val="left"/>
              <w:rPr>
                <w:rFonts w:ascii="宋体" w:eastAsia="宋体" w:hAnsi="宋体" w:cs="宋体"/>
                <w:kern w:val="0"/>
                <w:sz w:val="24"/>
                <w:szCs w:val="24"/>
              </w:rPr>
            </w:pPr>
          </w:p>
        </w:tc>
        <w:tc>
          <w:tcPr>
            <w:tcW w:w="2977" w:type="dxa"/>
            <w:gridSpan w:val="2"/>
            <w:vMerge/>
            <w:tcBorders>
              <w:top w:val="nil"/>
              <w:left w:val="single" w:sz="4" w:space="0" w:color="auto"/>
              <w:bottom w:val="single" w:sz="4" w:space="0" w:color="000000"/>
              <w:right w:val="single" w:sz="4" w:space="0" w:color="auto"/>
            </w:tcBorders>
            <w:vAlign w:val="center"/>
          </w:tcPr>
          <w:p w:rsidR="00E010A8" w:rsidRDefault="00E010A8">
            <w:pPr>
              <w:widowControl/>
              <w:jc w:val="left"/>
              <w:rPr>
                <w:rFonts w:ascii="宋体" w:eastAsia="宋体" w:hAnsi="宋体" w:cs="宋体"/>
                <w:kern w:val="0"/>
                <w:sz w:val="24"/>
                <w:szCs w:val="24"/>
              </w:rPr>
            </w:pPr>
          </w:p>
        </w:tc>
        <w:tc>
          <w:tcPr>
            <w:tcW w:w="3827" w:type="dxa"/>
            <w:vMerge/>
            <w:tcBorders>
              <w:top w:val="nil"/>
              <w:left w:val="single" w:sz="4" w:space="0" w:color="auto"/>
              <w:bottom w:val="single" w:sz="4" w:space="0" w:color="000000"/>
              <w:right w:val="single" w:sz="4" w:space="0" w:color="auto"/>
            </w:tcBorders>
            <w:vAlign w:val="center"/>
          </w:tcPr>
          <w:p w:rsidR="00E010A8" w:rsidRDefault="00E010A8">
            <w:pPr>
              <w:widowControl/>
              <w:jc w:val="left"/>
              <w:rPr>
                <w:rFonts w:ascii="宋体" w:eastAsia="宋体" w:hAnsi="宋体" w:cs="宋体"/>
                <w:kern w:val="0"/>
                <w:sz w:val="24"/>
                <w:szCs w:val="24"/>
              </w:rPr>
            </w:pPr>
          </w:p>
        </w:tc>
      </w:tr>
      <w:tr w:rsidR="00E010A8">
        <w:trPr>
          <w:trHeight w:val="402"/>
        </w:trPr>
        <w:tc>
          <w:tcPr>
            <w:tcW w:w="4835" w:type="dxa"/>
            <w:gridSpan w:val="4"/>
            <w:tcBorders>
              <w:top w:val="single" w:sz="4" w:space="0" w:color="auto"/>
              <w:left w:val="single" w:sz="8" w:space="0" w:color="auto"/>
              <w:bottom w:val="single" w:sz="4" w:space="0" w:color="auto"/>
              <w:right w:val="single" w:sz="4" w:space="0" w:color="000000"/>
            </w:tcBorders>
            <w:shd w:val="clear" w:color="auto" w:fill="auto"/>
            <w:vAlign w:val="center"/>
          </w:tcPr>
          <w:p w:rsidR="00E010A8" w:rsidRDefault="00AD7F59">
            <w:pPr>
              <w:widowControl/>
              <w:jc w:val="center"/>
              <w:rPr>
                <w:rFonts w:ascii="宋体" w:eastAsia="宋体" w:hAnsi="宋体" w:cs="宋体"/>
                <w:kern w:val="0"/>
                <w:sz w:val="24"/>
                <w:szCs w:val="24"/>
              </w:rPr>
            </w:pPr>
            <w:r>
              <w:rPr>
                <w:rFonts w:ascii="宋体" w:eastAsia="宋体" w:hAnsi="宋体" w:cs="宋体" w:hint="eastAsia"/>
                <w:kern w:val="0"/>
                <w:sz w:val="24"/>
                <w:szCs w:val="24"/>
              </w:rPr>
              <w:t>栏次</w:t>
            </w:r>
          </w:p>
        </w:tc>
        <w:tc>
          <w:tcPr>
            <w:tcW w:w="2551" w:type="dxa"/>
            <w:gridSpan w:val="2"/>
            <w:tcBorders>
              <w:top w:val="nil"/>
              <w:left w:val="nil"/>
              <w:bottom w:val="single" w:sz="4" w:space="0" w:color="auto"/>
              <w:right w:val="single" w:sz="4" w:space="0" w:color="auto"/>
            </w:tcBorders>
            <w:shd w:val="clear" w:color="auto" w:fill="auto"/>
            <w:vAlign w:val="center"/>
          </w:tcPr>
          <w:p w:rsidR="00E010A8" w:rsidRDefault="00AD7F59">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2977" w:type="dxa"/>
            <w:gridSpan w:val="2"/>
            <w:tcBorders>
              <w:top w:val="nil"/>
              <w:left w:val="nil"/>
              <w:bottom w:val="single" w:sz="4" w:space="0" w:color="auto"/>
              <w:right w:val="single" w:sz="4" w:space="0" w:color="auto"/>
            </w:tcBorders>
            <w:shd w:val="clear" w:color="auto" w:fill="auto"/>
            <w:vAlign w:val="center"/>
          </w:tcPr>
          <w:p w:rsidR="00E010A8" w:rsidRDefault="00AD7F59">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3827" w:type="dxa"/>
            <w:tcBorders>
              <w:top w:val="nil"/>
              <w:left w:val="nil"/>
              <w:bottom w:val="single" w:sz="4" w:space="0" w:color="auto"/>
              <w:right w:val="single" w:sz="4" w:space="0" w:color="auto"/>
            </w:tcBorders>
            <w:shd w:val="clear" w:color="auto" w:fill="auto"/>
            <w:vAlign w:val="center"/>
          </w:tcPr>
          <w:p w:rsidR="00E010A8" w:rsidRDefault="00AD7F59">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r>
      <w:tr w:rsidR="00E010A8">
        <w:trPr>
          <w:trHeight w:val="402"/>
        </w:trPr>
        <w:tc>
          <w:tcPr>
            <w:tcW w:w="4835" w:type="dxa"/>
            <w:gridSpan w:val="4"/>
            <w:tcBorders>
              <w:top w:val="nil"/>
              <w:left w:val="single" w:sz="8" w:space="0" w:color="auto"/>
              <w:bottom w:val="single" w:sz="4" w:space="0" w:color="auto"/>
              <w:right w:val="single" w:sz="4" w:space="0" w:color="000000"/>
            </w:tcBorders>
            <w:shd w:val="clear" w:color="auto" w:fill="auto"/>
            <w:vAlign w:val="center"/>
          </w:tcPr>
          <w:p w:rsidR="00E010A8" w:rsidRDefault="00AD7F59">
            <w:pPr>
              <w:widowControl/>
              <w:jc w:val="center"/>
              <w:rPr>
                <w:rFonts w:ascii="宋体" w:eastAsia="宋体" w:hAnsi="宋体" w:cs="宋体"/>
                <w:kern w:val="0"/>
                <w:sz w:val="24"/>
                <w:szCs w:val="24"/>
              </w:rPr>
            </w:pPr>
            <w:r>
              <w:rPr>
                <w:rFonts w:ascii="宋体" w:eastAsia="宋体" w:hAnsi="宋体" w:cs="宋体" w:hint="eastAsia"/>
                <w:kern w:val="0"/>
                <w:sz w:val="24"/>
                <w:szCs w:val="24"/>
              </w:rPr>
              <w:t>合计</w:t>
            </w:r>
          </w:p>
        </w:tc>
        <w:tc>
          <w:tcPr>
            <w:tcW w:w="2551" w:type="dxa"/>
            <w:gridSpan w:val="2"/>
            <w:tcBorders>
              <w:top w:val="nil"/>
              <w:left w:val="nil"/>
              <w:bottom w:val="single" w:sz="4" w:space="0" w:color="auto"/>
              <w:right w:val="single" w:sz="4" w:space="0" w:color="auto"/>
            </w:tcBorders>
            <w:shd w:val="clear" w:color="auto" w:fill="auto"/>
            <w:vAlign w:val="center"/>
          </w:tcPr>
          <w:p w:rsidR="00E010A8" w:rsidRDefault="007B09DF">
            <w:pPr>
              <w:widowControl/>
              <w:jc w:val="center"/>
              <w:rPr>
                <w:rFonts w:ascii="宋体" w:eastAsia="宋体" w:hAnsi="宋体" w:cs="宋体"/>
                <w:kern w:val="0"/>
                <w:sz w:val="24"/>
                <w:szCs w:val="24"/>
              </w:rPr>
            </w:pPr>
            <w:proofErr w:type="gramStart"/>
            <w:r>
              <w:rPr>
                <w:rFonts w:ascii="宋体" w:eastAsia="宋体" w:hAnsi="宋体" w:cs="宋体" w:hint="eastAsia"/>
                <w:kern w:val="0"/>
                <w:sz w:val="24"/>
                <w:szCs w:val="24"/>
              </w:rPr>
              <w:t xml:space="preserve">无　</w:t>
            </w:r>
            <w:r w:rsidR="00AD7F59">
              <w:rPr>
                <w:rFonts w:ascii="宋体" w:eastAsia="宋体" w:hAnsi="宋体" w:cs="宋体" w:hint="eastAsia"/>
                <w:kern w:val="0"/>
                <w:sz w:val="24"/>
                <w:szCs w:val="24"/>
              </w:rPr>
              <w:t xml:space="preserve">　</w:t>
            </w:r>
            <w:proofErr w:type="gramEnd"/>
          </w:p>
        </w:tc>
        <w:tc>
          <w:tcPr>
            <w:tcW w:w="2977" w:type="dxa"/>
            <w:gridSpan w:val="2"/>
            <w:tcBorders>
              <w:top w:val="nil"/>
              <w:left w:val="nil"/>
              <w:bottom w:val="single" w:sz="4" w:space="0" w:color="auto"/>
              <w:right w:val="single" w:sz="4" w:space="0" w:color="auto"/>
            </w:tcBorders>
            <w:shd w:val="clear" w:color="auto" w:fill="auto"/>
            <w:vAlign w:val="center"/>
          </w:tcPr>
          <w:p w:rsidR="00E010A8" w:rsidRDefault="007B09DF">
            <w:pPr>
              <w:widowControl/>
              <w:jc w:val="center"/>
              <w:rPr>
                <w:rFonts w:ascii="宋体" w:eastAsia="宋体" w:hAnsi="宋体" w:cs="宋体"/>
                <w:kern w:val="0"/>
                <w:sz w:val="24"/>
                <w:szCs w:val="24"/>
              </w:rPr>
            </w:pPr>
            <w:proofErr w:type="gramStart"/>
            <w:r>
              <w:rPr>
                <w:rFonts w:ascii="宋体" w:eastAsia="宋体" w:hAnsi="宋体" w:cs="宋体" w:hint="eastAsia"/>
                <w:kern w:val="0"/>
                <w:sz w:val="24"/>
                <w:szCs w:val="24"/>
              </w:rPr>
              <w:t xml:space="preserve">无　</w:t>
            </w:r>
            <w:r w:rsidR="00AD7F59">
              <w:rPr>
                <w:rFonts w:ascii="宋体" w:eastAsia="宋体" w:hAnsi="宋体" w:cs="宋体" w:hint="eastAsia"/>
                <w:kern w:val="0"/>
                <w:sz w:val="24"/>
                <w:szCs w:val="24"/>
              </w:rPr>
              <w:t xml:space="preserve">　</w:t>
            </w:r>
            <w:proofErr w:type="gramEnd"/>
          </w:p>
        </w:tc>
        <w:tc>
          <w:tcPr>
            <w:tcW w:w="3827" w:type="dxa"/>
            <w:tcBorders>
              <w:top w:val="nil"/>
              <w:left w:val="nil"/>
              <w:bottom w:val="single" w:sz="4" w:space="0" w:color="auto"/>
              <w:right w:val="single" w:sz="4" w:space="0" w:color="auto"/>
            </w:tcBorders>
            <w:shd w:val="clear" w:color="auto" w:fill="auto"/>
            <w:vAlign w:val="center"/>
          </w:tcPr>
          <w:p w:rsidR="00E010A8" w:rsidRDefault="007B09DF">
            <w:pPr>
              <w:widowControl/>
              <w:jc w:val="center"/>
              <w:rPr>
                <w:rFonts w:ascii="宋体" w:eastAsia="宋体" w:hAnsi="宋体" w:cs="宋体"/>
                <w:kern w:val="0"/>
                <w:sz w:val="24"/>
                <w:szCs w:val="24"/>
              </w:rPr>
            </w:pPr>
            <w:proofErr w:type="gramStart"/>
            <w:r>
              <w:rPr>
                <w:rFonts w:ascii="宋体" w:eastAsia="宋体" w:hAnsi="宋体" w:cs="宋体" w:hint="eastAsia"/>
                <w:kern w:val="0"/>
                <w:sz w:val="24"/>
                <w:szCs w:val="24"/>
              </w:rPr>
              <w:t xml:space="preserve">无　</w:t>
            </w:r>
            <w:r w:rsidR="00AD7F59">
              <w:rPr>
                <w:rFonts w:ascii="宋体" w:eastAsia="宋体" w:hAnsi="宋体" w:cs="宋体" w:hint="eastAsia"/>
                <w:kern w:val="0"/>
                <w:sz w:val="24"/>
                <w:szCs w:val="24"/>
              </w:rPr>
              <w:t xml:space="preserve">　</w:t>
            </w:r>
            <w:proofErr w:type="gramEnd"/>
          </w:p>
        </w:tc>
      </w:tr>
      <w:tr w:rsidR="00E010A8">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010A8" w:rsidRDefault="007B09DF">
            <w:pPr>
              <w:widowControl/>
              <w:jc w:val="center"/>
              <w:rPr>
                <w:rFonts w:ascii="宋体" w:eastAsia="宋体" w:hAnsi="宋体" w:cs="宋体"/>
                <w:kern w:val="0"/>
                <w:sz w:val="24"/>
                <w:szCs w:val="24"/>
              </w:rPr>
            </w:pPr>
            <w:r>
              <w:rPr>
                <w:rFonts w:ascii="宋体" w:eastAsia="宋体" w:hAnsi="宋体" w:cs="宋体" w:hint="eastAsia"/>
                <w:kern w:val="0"/>
                <w:sz w:val="24"/>
                <w:szCs w:val="24"/>
              </w:rPr>
              <w:t>无</w:t>
            </w:r>
            <w:r w:rsidR="00AD7F59">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tcPr>
          <w:p w:rsidR="00E010A8" w:rsidRDefault="00AD7F59">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r w:rsidR="007B09DF">
              <w:rPr>
                <w:rFonts w:ascii="宋体" w:eastAsia="宋体" w:hAnsi="宋体" w:cs="宋体" w:hint="eastAsia"/>
                <w:kern w:val="0"/>
                <w:sz w:val="24"/>
                <w:szCs w:val="24"/>
              </w:rPr>
              <w:t xml:space="preserve">无　</w:t>
            </w:r>
          </w:p>
        </w:tc>
        <w:tc>
          <w:tcPr>
            <w:tcW w:w="2551" w:type="dxa"/>
            <w:gridSpan w:val="2"/>
            <w:tcBorders>
              <w:top w:val="nil"/>
              <w:left w:val="nil"/>
              <w:bottom w:val="single" w:sz="4" w:space="0" w:color="auto"/>
              <w:right w:val="single" w:sz="4" w:space="0" w:color="auto"/>
            </w:tcBorders>
            <w:shd w:val="clear" w:color="auto" w:fill="auto"/>
            <w:vAlign w:val="center"/>
          </w:tcPr>
          <w:p w:rsidR="00E010A8" w:rsidRDefault="00AD7F59">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7B09DF">
              <w:rPr>
                <w:rFonts w:ascii="宋体" w:eastAsia="宋体" w:hAnsi="宋体" w:cs="宋体" w:hint="eastAsia"/>
                <w:kern w:val="0"/>
                <w:sz w:val="24"/>
                <w:szCs w:val="24"/>
              </w:rPr>
              <w:t xml:space="preserve">无　</w:t>
            </w:r>
          </w:p>
        </w:tc>
        <w:tc>
          <w:tcPr>
            <w:tcW w:w="2977" w:type="dxa"/>
            <w:gridSpan w:val="2"/>
            <w:tcBorders>
              <w:top w:val="nil"/>
              <w:left w:val="nil"/>
              <w:bottom w:val="single" w:sz="4" w:space="0" w:color="auto"/>
              <w:right w:val="single" w:sz="4" w:space="0" w:color="auto"/>
            </w:tcBorders>
            <w:shd w:val="clear" w:color="auto" w:fill="auto"/>
            <w:vAlign w:val="center"/>
          </w:tcPr>
          <w:p w:rsidR="00E010A8" w:rsidRDefault="00AD7F59">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7B09DF">
              <w:rPr>
                <w:rFonts w:ascii="宋体" w:eastAsia="宋体" w:hAnsi="宋体" w:cs="宋体" w:hint="eastAsia"/>
                <w:kern w:val="0"/>
                <w:sz w:val="24"/>
                <w:szCs w:val="24"/>
              </w:rPr>
              <w:t xml:space="preserve">无　</w:t>
            </w:r>
          </w:p>
        </w:tc>
        <w:tc>
          <w:tcPr>
            <w:tcW w:w="3827" w:type="dxa"/>
            <w:tcBorders>
              <w:top w:val="nil"/>
              <w:left w:val="nil"/>
              <w:bottom w:val="single" w:sz="4" w:space="0" w:color="auto"/>
              <w:right w:val="single" w:sz="4" w:space="0" w:color="auto"/>
            </w:tcBorders>
            <w:shd w:val="clear" w:color="auto" w:fill="auto"/>
            <w:vAlign w:val="center"/>
          </w:tcPr>
          <w:p w:rsidR="00E010A8" w:rsidRDefault="00AD7F59">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7B09DF">
              <w:rPr>
                <w:rFonts w:ascii="宋体" w:eastAsia="宋体" w:hAnsi="宋体" w:cs="宋体" w:hint="eastAsia"/>
                <w:kern w:val="0"/>
                <w:sz w:val="24"/>
                <w:szCs w:val="24"/>
              </w:rPr>
              <w:t xml:space="preserve">无　</w:t>
            </w:r>
          </w:p>
        </w:tc>
      </w:tr>
      <w:tr w:rsidR="00E010A8">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010A8" w:rsidRDefault="00AD7F59">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tcPr>
          <w:p w:rsidR="00E010A8" w:rsidRDefault="00AD7F59">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E010A8" w:rsidRDefault="00AD7F59">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E010A8" w:rsidRDefault="00AD7F59">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tcPr>
          <w:p w:rsidR="00E010A8" w:rsidRDefault="00AD7F59">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E010A8">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010A8" w:rsidRDefault="00AD7F59">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tcPr>
          <w:p w:rsidR="00E010A8" w:rsidRDefault="00AD7F59">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E010A8" w:rsidRDefault="00AD7F59">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E010A8" w:rsidRDefault="00AD7F59">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tcPr>
          <w:p w:rsidR="00E010A8" w:rsidRDefault="00AD7F59">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E010A8">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010A8" w:rsidRDefault="00AD7F59">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tcPr>
          <w:p w:rsidR="00E010A8" w:rsidRDefault="00AD7F59">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E010A8" w:rsidRDefault="00AD7F59">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E010A8" w:rsidRDefault="00AD7F59">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tcPr>
          <w:p w:rsidR="00E010A8" w:rsidRDefault="00AD7F59">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E010A8">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010A8" w:rsidRDefault="00AD7F59">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tcPr>
          <w:p w:rsidR="00E010A8" w:rsidRDefault="00AD7F59">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E010A8" w:rsidRDefault="00AD7F59">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E010A8" w:rsidRDefault="00AD7F59">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tcPr>
          <w:p w:rsidR="00E010A8" w:rsidRDefault="00AD7F59">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E010A8">
        <w:trPr>
          <w:trHeight w:val="402"/>
        </w:trPr>
        <w:tc>
          <w:tcPr>
            <w:tcW w:w="1620"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E010A8" w:rsidRDefault="00AD7F59">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215" w:type="dxa"/>
            <w:gridSpan w:val="2"/>
            <w:tcBorders>
              <w:top w:val="nil"/>
              <w:left w:val="nil"/>
              <w:bottom w:val="single" w:sz="8" w:space="0" w:color="auto"/>
              <w:right w:val="single" w:sz="4" w:space="0" w:color="auto"/>
            </w:tcBorders>
            <w:shd w:val="clear" w:color="auto" w:fill="auto"/>
            <w:vAlign w:val="center"/>
          </w:tcPr>
          <w:p w:rsidR="00E010A8" w:rsidRDefault="00AD7F59">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551" w:type="dxa"/>
            <w:gridSpan w:val="2"/>
            <w:tcBorders>
              <w:top w:val="nil"/>
              <w:left w:val="nil"/>
              <w:bottom w:val="single" w:sz="8" w:space="0" w:color="auto"/>
              <w:right w:val="single" w:sz="4" w:space="0" w:color="auto"/>
            </w:tcBorders>
            <w:shd w:val="clear" w:color="auto" w:fill="auto"/>
            <w:vAlign w:val="center"/>
          </w:tcPr>
          <w:p w:rsidR="00E010A8" w:rsidRDefault="00AD7F59">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77" w:type="dxa"/>
            <w:gridSpan w:val="2"/>
            <w:tcBorders>
              <w:top w:val="nil"/>
              <w:left w:val="nil"/>
              <w:bottom w:val="single" w:sz="8" w:space="0" w:color="auto"/>
              <w:right w:val="single" w:sz="4" w:space="0" w:color="auto"/>
            </w:tcBorders>
            <w:shd w:val="clear" w:color="auto" w:fill="auto"/>
            <w:vAlign w:val="center"/>
          </w:tcPr>
          <w:p w:rsidR="00E010A8" w:rsidRDefault="00AD7F59">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827" w:type="dxa"/>
            <w:tcBorders>
              <w:top w:val="nil"/>
              <w:left w:val="nil"/>
              <w:bottom w:val="single" w:sz="8" w:space="0" w:color="auto"/>
              <w:right w:val="single" w:sz="4" w:space="0" w:color="auto"/>
            </w:tcBorders>
            <w:shd w:val="clear" w:color="auto" w:fill="auto"/>
            <w:vAlign w:val="center"/>
          </w:tcPr>
          <w:p w:rsidR="00E010A8" w:rsidRDefault="00AD7F59">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E010A8">
        <w:trPr>
          <w:trHeight w:val="720"/>
        </w:trPr>
        <w:tc>
          <w:tcPr>
            <w:tcW w:w="14190" w:type="dxa"/>
            <w:gridSpan w:val="9"/>
            <w:tcBorders>
              <w:top w:val="single" w:sz="8" w:space="0" w:color="auto"/>
              <w:left w:val="nil"/>
              <w:bottom w:val="nil"/>
              <w:right w:val="nil"/>
            </w:tcBorders>
            <w:shd w:val="clear" w:color="auto" w:fill="auto"/>
            <w:vAlign w:val="center"/>
          </w:tcPr>
          <w:p w:rsidR="00E010A8" w:rsidRDefault="00AD7F59">
            <w:pPr>
              <w:widowControl/>
              <w:jc w:val="left"/>
              <w:rPr>
                <w:rFonts w:ascii="宋体" w:eastAsia="宋体" w:hAnsi="宋体" w:cs="宋体"/>
                <w:kern w:val="0"/>
                <w:sz w:val="24"/>
                <w:szCs w:val="24"/>
              </w:rPr>
            </w:pPr>
            <w:r>
              <w:rPr>
                <w:rFonts w:ascii="宋体" w:eastAsia="宋体" w:hAnsi="宋体" w:cs="宋体" w:hint="eastAsia"/>
                <w:kern w:val="0"/>
                <w:sz w:val="24"/>
                <w:szCs w:val="24"/>
              </w:rPr>
              <w:t>注：本表反映部门本年度国有资本经营预算财政拨款支出情况。</w:t>
            </w:r>
          </w:p>
        </w:tc>
      </w:tr>
    </w:tbl>
    <w:p w:rsidR="00E010A8" w:rsidRDefault="00E010A8">
      <w:pPr>
        <w:pStyle w:val="Default"/>
        <w:rPr>
          <w:sz w:val="72"/>
          <w:szCs w:val="72"/>
        </w:rPr>
        <w:sectPr w:rsidR="00E010A8">
          <w:pgSz w:w="16838" w:h="11906" w:orient="landscape"/>
          <w:pgMar w:top="720" w:right="720" w:bottom="720" w:left="720" w:header="851" w:footer="992" w:gutter="0"/>
          <w:cols w:space="425"/>
          <w:docGrid w:type="lines" w:linePitch="312"/>
        </w:sectPr>
      </w:pPr>
    </w:p>
    <w:p w:rsidR="00E010A8" w:rsidRDefault="00E010A8">
      <w:pPr>
        <w:pStyle w:val="Default"/>
        <w:rPr>
          <w:sz w:val="72"/>
          <w:szCs w:val="72"/>
        </w:rPr>
      </w:pPr>
    </w:p>
    <w:p w:rsidR="00E010A8" w:rsidRDefault="00E010A8">
      <w:pPr>
        <w:pStyle w:val="Default"/>
        <w:rPr>
          <w:sz w:val="72"/>
          <w:szCs w:val="72"/>
        </w:rPr>
      </w:pPr>
    </w:p>
    <w:p w:rsidR="00E010A8" w:rsidRDefault="00E010A8">
      <w:pPr>
        <w:pStyle w:val="Default"/>
        <w:rPr>
          <w:sz w:val="72"/>
          <w:szCs w:val="72"/>
        </w:rPr>
      </w:pPr>
    </w:p>
    <w:p w:rsidR="00E010A8" w:rsidRDefault="00E010A8">
      <w:pPr>
        <w:pStyle w:val="Default"/>
        <w:rPr>
          <w:sz w:val="72"/>
          <w:szCs w:val="72"/>
        </w:rPr>
      </w:pPr>
    </w:p>
    <w:p w:rsidR="00E010A8" w:rsidRDefault="00E010A8">
      <w:pPr>
        <w:pStyle w:val="Default"/>
        <w:jc w:val="center"/>
        <w:rPr>
          <w:sz w:val="72"/>
          <w:szCs w:val="72"/>
        </w:rPr>
      </w:pPr>
    </w:p>
    <w:p w:rsidR="00E010A8" w:rsidRDefault="00E010A8">
      <w:pPr>
        <w:pStyle w:val="Default"/>
        <w:jc w:val="center"/>
        <w:rPr>
          <w:sz w:val="72"/>
          <w:szCs w:val="72"/>
        </w:rPr>
      </w:pPr>
    </w:p>
    <w:p w:rsidR="00E010A8" w:rsidRDefault="00AD7F59">
      <w:pPr>
        <w:pStyle w:val="Default"/>
        <w:jc w:val="center"/>
        <w:rPr>
          <w:sz w:val="72"/>
          <w:szCs w:val="72"/>
        </w:rPr>
      </w:pPr>
      <w:r>
        <w:rPr>
          <w:rFonts w:hint="eastAsia"/>
          <w:sz w:val="72"/>
          <w:szCs w:val="72"/>
        </w:rPr>
        <w:t>第三部分</w:t>
      </w:r>
    </w:p>
    <w:p w:rsidR="00E010A8" w:rsidRDefault="00E010A8">
      <w:pPr>
        <w:pStyle w:val="Default"/>
        <w:jc w:val="center"/>
        <w:rPr>
          <w:sz w:val="70"/>
          <w:szCs w:val="70"/>
        </w:rPr>
      </w:pPr>
    </w:p>
    <w:p w:rsidR="00E010A8" w:rsidRDefault="00AD7F59">
      <w:pPr>
        <w:pStyle w:val="Default"/>
        <w:jc w:val="center"/>
        <w:rPr>
          <w:sz w:val="70"/>
          <w:szCs w:val="70"/>
        </w:rPr>
      </w:pPr>
      <w:r>
        <w:rPr>
          <w:sz w:val="70"/>
          <w:szCs w:val="70"/>
        </w:rPr>
        <w:t>20</w:t>
      </w:r>
      <w:r>
        <w:rPr>
          <w:rFonts w:hint="eastAsia"/>
          <w:sz w:val="70"/>
          <w:szCs w:val="70"/>
        </w:rPr>
        <w:t>20年度部门决算情况说明</w:t>
      </w:r>
    </w:p>
    <w:p w:rsidR="00E010A8" w:rsidRDefault="00AD7F59">
      <w:pPr>
        <w:widowControl/>
        <w:jc w:val="left"/>
        <w:rPr>
          <w:rFonts w:ascii="黑体" w:eastAsia="黑体" w:cs="黑体"/>
          <w:color w:val="000000"/>
          <w:kern w:val="0"/>
          <w:sz w:val="70"/>
          <w:szCs w:val="70"/>
        </w:rPr>
      </w:pPr>
      <w:r>
        <w:rPr>
          <w:sz w:val="70"/>
          <w:szCs w:val="70"/>
        </w:rPr>
        <w:br w:type="page"/>
      </w:r>
    </w:p>
    <w:p w:rsidR="00E010A8" w:rsidRDefault="00E010A8">
      <w:pPr>
        <w:pStyle w:val="Default"/>
        <w:rPr>
          <w:rFonts w:asciiTheme="minorEastAsia" w:eastAsiaTheme="minorEastAsia" w:hAnsiTheme="minorEastAsia"/>
          <w:sz w:val="32"/>
          <w:szCs w:val="32"/>
        </w:rPr>
      </w:pPr>
    </w:p>
    <w:p w:rsidR="00E010A8" w:rsidRDefault="00AD7F59">
      <w:pPr>
        <w:pStyle w:val="Default"/>
        <w:rPr>
          <w:rFonts w:hAnsi="黑体"/>
          <w:b/>
          <w:sz w:val="32"/>
          <w:szCs w:val="32"/>
        </w:rPr>
      </w:pPr>
      <w:r>
        <w:rPr>
          <w:rFonts w:hAnsi="黑体" w:hint="eastAsia"/>
          <w:b/>
          <w:sz w:val="32"/>
          <w:szCs w:val="32"/>
        </w:rPr>
        <w:t>一、收入支出决算总体情况说明</w:t>
      </w:r>
    </w:p>
    <w:p w:rsidR="00F96A72" w:rsidRPr="007D25A9" w:rsidRDefault="00F96A72" w:rsidP="00F96A72">
      <w:pPr>
        <w:pStyle w:val="Default"/>
        <w:ind w:firstLineChars="200" w:firstLine="640"/>
        <w:rPr>
          <w:rFonts w:ascii="仿宋" w:eastAsia="仿宋" w:hAnsi="仿宋"/>
          <w:sz w:val="32"/>
          <w:szCs w:val="32"/>
        </w:rPr>
      </w:pPr>
      <w:r w:rsidRPr="007D25A9">
        <w:rPr>
          <w:rFonts w:ascii="仿宋" w:eastAsia="仿宋" w:hAnsi="仿宋" w:hint="eastAsia"/>
          <w:sz w:val="32"/>
          <w:szCs w:val="32"/>
        </w:rPr>
        <w:t>2020年度财政拨款收、支总计189.98万元，与2019年相比，减少109.26万元,减少36%，主要是因为2019年用以前年度结余支出120.72万元为解决下属特困企业州建材燃化总公司职工养老金遗留问题。</w:t>
      </w:r>
    </w:p>
    <w:p w:rsidR="00E010A8" w:rsidRDefault="00AD7F59">
      <w:pPr>
        <w:pStyle w:val="Default"/>
        <w:rPr>
          <w:rFonts w:hAnsi="黑体"/>
          <w:b/>
          <w:sz w:val="32"/>
          <w:szCs w:val="32"/>
        </w:rPr>
      </w:pPr>
      <w:r>
        <w:rPr>
          <w:rFonts w:hAnsi="黑体" w:hint="eastAsia"/>
          <w:b/>
          <w:sz w:val="32"/>
          <w:szCs w:val="32"/>
        </w:rPr>
        <w:t>二、收入决算情况说明</w:t>
      </w:r>
    </w:p>
    <w:p w:rsidR="00F96A72" w:rsidRPr="007D25A9" w:rsidRDefault="00F96A72" w:rsidP="00F96A72">
      <w:pPr>
        <w:pStyle w:val="Default"/>
        <w:ind w:firstLineChars="200" w:firstLine="640"/>
        <w:rPr>
          <w:rFonts w:ascii="仿宋" w:eastAsia="仿宋" w:hAnsi="仿宋"/>
          <w:sz w:val="32"/>
          <w:szCs w:val="32"/>
        </w:rPr>
      </w:pPr>
      <w:r w:rsidRPr="007D25A9">
        <w:rPr>
          <w:rFonts w:ascii="仿宋" w:eastAsia="仿宋" w:hAnsi="仿宋" w:hint="eastAsia"/>
          <w:sz w:val="32"/>
          <w:szCs w:val="32"/>
        </w:rPr>
        <w:t>本年收入合计152.33万元，其中：财政拨款收入150.82万元，占99%；无上级补助收入；无事业收入；无经营收入；无附属单位上缴收入；其他收入1.51万元，占1%。</w:t>
      </w:r>
    </w:p>
    <w:p w:rsidR="00E010A8" w:rsidRDefault="00AD7F59">
      <w:pPr>
        <w:pStyle w:val="Default"/>
        <w:rPr>
          <w:rFonts w:hAnsi="黑体"/>
          <w:b/>
          <w:sz w:val="32"/>
          <w:szCs w:val="32"/>
        </w:rPr>
      </w:pPr>
      <w:r>
        <w:rPr>
          <w:rFonts w:hAnsi="黑体" w:hint="eastAsia"/>
          <w:b/>
          <w:sz w:val="32"/>
          <w:szCs w:val="32"/>
        </w:rPr>
        <w:t>三、支出决算情况说明</w:t>
      </w:r>
    </w:p>
    <w:p w:rsidR="00F96A72" w:rsidRPr="007D25A9" w:rsidRDefault="00F96A72" w:rsidP="00F96A72">
      <w:pPr>
        <w:pStyle w:val="Default"/>
        <w:ind w:firstLineChars="200" w:firstLine="640"/>
        <w:rPr>
          <w:rFonts w:ascii="仿宋" w:eastAsia="仿宋" w:hAnsi="仿宋"/>
          <w:sz w:val="32"/>
          <w:szCs w:val="32"/>
        </w:rPr>
      </w:pPr>
      <w:r w:rsidRPr="007D25A9">
        <w:rPr>
          <w:rFonts w:ascii="仿宋" w:eastAsia="仿宋" w:hAnsi="仿宋" w:hint="eastAsia"/>
          <w:sz w:val="32"/>
          <w:szCs w:val="32"/>
        </w:rPr>
        <w:t>本年支出合计148.41万元，其中：基本支出148.41万元，占100%；无项目支出；无上缴上级支出；无经营支出；无对附属单位补助支出。</w:t>
      </w:r>
    </w:p>
    <w:p w:rsidR="00E010A8" w:rsidRDefault="00AD7F59">
      <w:pPr>
        <w:pStyle w:val="Default"/>
        <w:rPr>
          <w:rFonts w:hAnsi="黑体"/>
          <w:b/>
          <w:sz w:val="32"/>
          <w:szCs w:val="32"/>
        </w:rPr>
      </w:pPr>
      <w:r>
        <w:rPr>
          <w:rFonts w:hAnsi="黑体" w:hint="eastAsia"/>
          <w:b/>
          <w:sz w:val="32"/>
          <w:szCs w:val="32"/>
        </w:rPr>
        <w:t>四、财政拨款收入支出决算总体情况说明</w:t>
      </w:r>
    </w:p>
    <w:p w:rsidR="00E010A8" w:rsidRPr="00F96A72" w:rsidRDefault="00AD7F59" w:rsidP="00F96A72">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w:t>
      </w:r>
      <w:r w:rsidR="00F96A72" w:rsidRPr="007D25A9">
        <w:rPr>
          <w:rFonts w:ascii="仿宋" w:eastAsia="仿宋" w:hAnsi="仿宋" w:hint="eastAsia"/>
          <w:sz w:val="32"/>
          <w:szCs w:val="32"/>
        </w:rPr>
        <w:t>2020年度财政拨款收、支总计187.57万元，与2019年相比，减少111.67万元,减少36%，主要是因为2019年用以前年度结余支出120.72万元为解决下属特困企业州建材燃化总公司职工养老金遗留问题。</w:t>
      </w:r>
    </w:p>
    <w:p w:rsidR="00E010A8" w:rsidRDefault="00AD7F59">
      <w:pPr>
        <w:pStyle w:val="Default"/>
        <w:rPr>
          <w:rFonts w:hAnsi="黑体"/>
          <w:b/>
          <w:sz w:val="32"/>
          <w:szCs w:val="32"/>
        </w:rPr>
      </w:pPr>
      <w:r>
        <w:rPr>
          <w:rFonts w:hAnsi="黑体" w:hint="eastAsia"/>
          <w:b/>
          <w:sz w:val="32"/>
          <w:szCs w:val="32"/>
        </w:rPr>
        <w:t>五、一般公共预算财政拨款支出决算情况说明</w:t>
      </w:r>
    </w:p>
    <w:p w:rsidR="00F96A72" w:rsidRPr="007D25A9" w:rsidRDefault="00F96A72" w:rsidP="00F96A72">
      <w:pPr>
        <w:pStyle w:val="Default"/>
        <w:ind w:firstLineChars="147" w:firstLine="470"/>
        <w:rPr>
          <w:rFonts w:ascii="楷体" w:eastAsia="楷体" w:hAnsi="楷体"/>
          <w:sz w:val="32"/>
          <w:szCs w:val="32"/>
        </w:rPr>
      </w:pPr>
      <w:r w:rsidRPr="007D25A9">
        <w:rPr>
          <w:rFonts w:ascii="楷体" w:eastAsia="楷体" w:hAnsi="楷体" w:hint="eastAsia"/>
          <w:sz w:val="32"/>
          <w:szCs w:val="32"/>
        </w:rPr>
        <w:t>（一）财政拨款支出决算总体情况</w:t>
      </w:r>
    </w:p>
    <w:p w:rsidR="00F96A72" w:rsidRPr="007D25A9" w:rsidRDefault="00F96A72" w:rsidP="00F96A72">
      <w:pPr>
        <w:pStyle w:val="Default"/>
        <w:ind w:firstLineChars="250" w:firstLine="800"/>
        <w:rPr>
          <w:rFonts w:ascii="仿宋" w:eastAsia="仿宋" w:hAnsi="仿宋"/>
          <w:sz w:val="32"/>
          <w:szCs w:val="32"/>
        </w:rPr>
      </w:pPr>
      <w:r w:rsidRPr="007D25A9">
        <w:rPr>
          <w:rFonts w:ascii="仿宋" w:eastAsia="仿宋" w:hAnsi="仿宋" w:hint="eastAsia"/>
          <w:sz w:val="32"/>
          <w:szCs w:val="32"/>
        </w:rPr>
        <w:t>2020年度财政拨款支出147.51万元，占本年支出合计的99%，与2019年相比，财政拨款支出减少114.93万元，减少44%，主要是因为2019年用以前年度结余支出120.72万元为解决下属特困企业州建材燃化总公司职工养老金遗留问题。</w:t>
      </w:r>
    </w:p>
    <w:p w:rsidR="00F96A72" w:rsidRPr="007D25A9" w:rsidRDefault="00F96A72" w:rsidP="00F96A72">
      <w:pPr>
        <w:pStyle w:val="Default"/>
        <w:ind w:firstLineChars="150" w:firstLine="480"/>
        <w:rPr>
          <w:rFonts w:ascii="楷体" w:eastAsia="楷体" w:hAnsi="楷体"/>
          <w:sz w:val="32"/>
          <w:szCs w:val="32"/>
        </w:rPr>
      </w:pPr>
      <w:r w:rsidRPr="007D25A9">
        <w:rPr>
          <w:rFonts w:ascii="楷体" w:eastAsia="楷体" w:hAnsi="楷体" w:hint="eastAsia"/>
          <w:sz w:val="32"/>
          <w:szCs w:val="32"/>
        </w:rPr>
        <w:t>（二）财政拨款支出决算结构情况</w:t>
      </w:r>
    </w:p>
    <w:p w:rsidR="00F96A72" w:rsidRPr="007D25A9" w:rsidRDefault="00F96A72" w:rsidP="00F96A72">
      <w:pPr>
        <w:pStyle w:val="Default"/>
        <w:ind w:firstLineChars="200" w:firstLine="640"/>
        <w:rPr>
          <w:rFonts w:ascii="仿宋" w:eastAsia="仿宋" w:hAnsi="仿宋"/>
          <w:sz w:val="32"/>
          <w:szCs w:val="32"/>
        </w:rPr>
      </w:pPr>
      <w:r w:rsidRPr="007D25A9">
        <w:rPr>
          <w:rFonts w:ascii="仿宋" w:eastAsia="仿宋" w:hAnsi="仿宋" w:hint="eastAsia"/>
          <w:sz w:val="32"/>
          <w:szCs w:val="32"/>
        </w:rPr>
        <w:t>2020年度财政拨款支出147.51万元，主要用于以下方面：社会保障和就</w:t>
      </w:r>
      <w:r w:rsidRPr="007D25A9">
        <w:rPr>
          <w:rFonts w:ascii="仿宋" w:eastAsia="仿宋" w:hAnsi="仿宋" w:hint="eastAsia"/>
          <w:sz w:val="32"/>
          <w:szCs w:val="32"/>
        </w:rPr>
        <w:lastRenderedPageBreak/>
        <w:t>业（类）支出9.85万元，占6.67%；卫生健康（类）支出3.79万元，占2.57%；资源勘探工业信息等（类）支出127.37万元，占86.36%；住房保障（类）支出6.5万元，占4.4%。</w:t>
      </w:r>
    </w:p>
    <w:p w:rsidR="00F96A72" w:rsidRPr="007D25A9" w:rsidRDefault="00F96A72" w:rsidP="00F96A72">
      <w:pPr>
        <w:pStyle w:val="Default"/>
        <w:ind w:firstLineChars="147" w:firstLine="470"/>
        <w:rPr>
          <w:rFonts w:ascii="楷体" w:eastAsia="楷体" w:hAnsi="楷体"/>
          <w:sz w:val="32"/>
          <w:szCs w:val="32"/>
        </w:rPr>
      </w:pPr>
      <w:r w:rsidRPr="007D25A9">
        <w:rPr>
          <w:rFonts w:ascii="楷体" w:eastAsia="楷体" w:hAnsi="楷体" w:hint="eastAsia"/>
          <w:sz w:val="32"/>
          <w:szCs w:val="32"/>
        </w:rPr>
        <w:t>（三）财政拨款支出决算具体情况</w:t>
      </w:r>
    </w:p>
    <w:p w:rsidR="00F96A72" w:rsidRPr="007D25A9" w:rsidRDefault="00F96A72" w:rsidP="00F96A72">
      <w:pPr>
        <w:pStyle w:val="Default"/>
        <w:ind w:firstLineChars="250" w:firstLine="800"/>
        <w:rPr>
          <w:rFonts w:ascii="仿宋" w:eastAsia="仿宋" w:hAnsi="仿宋"/>
          <w:sz w:val="32"/>
          <w:szCs w:val="32"/>
        </w:rPr>
      </w:pPr>
      <w:r w:rsidRPr="007D25A9">
        <w:rPr>
          <w:rFonts w:ascii="仿宋" w:eastAsia="仿宋" w:hAnsi="仿宋" w:hint="eastAsia"/>
          <w:sz w:val="32"/>
          <w:szCs w:val="32"/>
        </w:rPr>
        <w:t>2020年度财政拨款支出年初预算数为92.05万元，支出决算数为147.51万元，完成年初预算的160.25%，其中：</w:t>
      </w:r>
    </w:p>
    <w:p w:rsidR="00F96A72" w:rsidRPr="007D25A9" w:rsidRDefault="00F96A72" w:rsidP="00F96A72">
      <w:pPr>
        <w:pStyle w:val="Default"/>
        <w:ind w:firstLineChars="250" w:firstLine="800"/>
        <w:rPr>
          <w:rFonts w:ascii="仿宋" w:eastAsia="仿宋" w:hAnsi="仿宋"/>
          <w:sz w:val="32"/>
          <w:szCs w:val="32"/>
        </w:rPr>
      </w:pPr>
      <w:r w:rsidRPr="007D25A9">
        <w:rPr>
          <w:rFonts w:ascii="仿宋" w:eastAsia="仿宋" w:hAnsi="仿宋" w:hint="eastAsia"/>
          <w:sz w:val="32"/>
          <w:szCs w:val="32"/>
        </w:rPr>
        <w:t>1、社会保障和就业（类）</w:t>
      </w:r>
    </w:p>
    <w:p w:rsidR="00F96A72" w:rsidRPr="007D25A9" w:rsidRDefault="00F96A72" w:rsidP="00F96A72">
      <w:pPr>
        <w:pStyle w:val="Default"/>
        <w:ind w:firstLineChars="250" w:firstLine="800"/>
        <w:rPr>
          <w:rFonts w:ascii="仿宋" w:eastAsia="仿宋" w:hAnsi="仿宋"/>
          <w:sz w:val="32"/>
          <w:szCs w:val="32"/>
        </w:rPr>
      </w:pPr>
      <w:r w:rsidRPr="007D25A9">
        <w:rPr>
          <w:rFonts w:ascii="仿宋" w:eastAsia="仿宋" w:hAnsi="仿宋" w:hint="eastAsia"/>
          <w:sz w:val="32"/>
          <w:szCs w:val="32"/>
        </w:rPr>
        <w:t>年初预算为8.67万元，支出决算为9.85万元，完成年初预算的113.61%，决算数大于年初预算数的主要原因是养老</w:t>
      </w:r>
      <w:proofErr w:type="gramStart"/>
      <w:r w:rsidRPr="007D25A9">
        <w:rPr>
          <w:rFonts w:ascii="仿宋" w:eastAsia="仿宋" w:hAnsi="仿宋" w:hint="eastAsia"/>
          <w:sz w:val="32"/>
          <w:szCs w:val="32"/>
        </w:rPr>
        <w:t>医</w:t>
      </w:r>
      <w:proofErr w:type="gramEnd"/>
      <w:r w:rsidRPr="007D25A9">
        <w:rPr>
          <w:rFonts w:ascii="仿宋" w:eastAsia="仿宋" w:hAnsi="仿宋" w:hint="eastAsia"/>
          <w:sz w:val="32"/>
          <w:szCs w:val="32"/>
        </w:rPr>
        <w:t>保公积金</w:t>
      </w:r>
      <w:r>
        <w:rPr>
          <w:rFonts w:ascii="仿宋" w:eastAsia="仿宋" w:hAnsi="仿宋" w:hint="eastAsia"/>
          <w:sz w:val="32"/>
          <w:szCs w:val="32"/>
        </w:rPr>
        <w:t>等</w:t>
      </w:r>
      <w:r w:rsidRPr="007D25A9">
        <w:rPr>
          <w:rFonts w:ascii="仿宋" w:eastAsia="仿宋" w:hAnsi="仿宋" w:hint="eastAsia"/>
          <w:sz w:val="32"/>
          <w:szCs w:val="32"/>
        </w:rPr>
        <w:t>调整</w:t>
      </w:r>
      <w:r>
        <w:rPr>
          <w:rFonts w:ascii="仿宋" w:eastAsia="仿宋" w:hAnsi="仿宋" w:hint="eastAsia"/>
          <w:sz w:val="32"/>
          <w:szCs w:val="32"/>
        </w:rPr>
        <w:t>缴费</w:t>
      </w:r>
      <w:r w:rsidRPr="007D25A9">
        <w:rPr>
          <w:rFonts w:ascii="仿宋" w:eastAsia="仿宋" w:hAnsi="仿宋" w:hint="eastAsia"/>
          <w:sz w:val="32"/>
          <w:szCs w:val="32"/>
        </w:rPr>
        <w:t>基数造成。</w:t>
      </w:r>
    </w:p>
    <w:p w:rsidR="00F96A72" w:rsidRPr="007D25A9" w:rsidRDefault="00F96A72" w:rsidP="00F96A72">
      <w:pPr>
        <w:pStyle w:val="Default"/>
        <w:ind w:firstLineChars="250" w:firstLine="800"/>
        <w:rPr>
          <w:rFonts w:ascii="仿宋" w:eastAsia="仿宋" w:hAnsi="仿宋"/>
          <w:sz w:val="32"/>
          <w:szCs w:val="32"/>
        </w:rPr>
      </w:pPr>
      <w:r w:rsidRPr="007D25A9">
        <w:rPr>
          <w:rFonts w:ascii="仿宋" w:eastAsia="仿宋" w:hAnsi="仿宋" w:hint="eastAsia"/>
          <w:sz w:val="32"/>
          <w:szCs w:val="32"/>
        </w:rPr>
        <w:t>2、卫生健康（类）。</w:t>
      </w:r>
    </w:p>
    <w:p w:rsidR="00F96A72" w:rsidRPr="007D25A9" w:rsidRDefault="00F96A72" w:rsidP="00F96A72">
      <w:pPr>
        <w:pStyle w:val="Default"/>
        <w:ind w:firstLineChars="250" w:firstLine="800"/>
        <w:rPr>
          <w:rFonts w:ascii="仿宋" w:eastAsia="仿宋" w:hAnsi="仿宋"/>
          <w:sz w:val="32"/>
          <w:szCs w:val="32"/>
        </w:rPr>
      </w:pPr>
      <w:r w:rsidRPr="007D25A9">
        <w:rPr>
          <w:rFonts w:ascii="仿宋" w:eastAsia="仿宋" w:hAnsi="仿宋" w:hint="eastAsia"/>
          <w:sz w:val="32"/>
          <w:szCs w:val="32"/>
        </w:rPr>
        <w:t>年初预算为3.79万元，支出决算为3.79万元，完成年初预算的100%。</w:t>
      </w:r>
    </w:p>
    <w:p w:rsidR="00F96A72" w:rsidRPr="007D25A9" w:rsidRDefault="00F96A72" w:rsidP="00F96A72">
      <w:pPr>
        <w:pStyle w:val="Default"/>
        <w:ind w:firstLineChars="250" w:firstLine="800"/>
        <w:rPr>
          <w:rFonts w:ascii="仿宋" w:eastAsia="仿宋" w:hAnsi="仿宋"/>
          <w:sz w:val="32"/>
          <w:szCs w:val="32"/>
        </w:rPr>
      </w:pPr>
      <w:r w:rsidRPr="007D25A9">
        <w:rPr>
          <w:rFonts w:ascii="仿宋" w:eastAsia="仿宋" w:hAnsi="仿宋" w:hint="eastAsia"/>
          <w:sz w:val="32"/>
          <w:szCs w:val="32"/>
        </w:rPr>
        <w:t>3、资源勘探工业信息等（类）。</w:t>
      </w:r>
    </w:p>
    <w:p w:rsidR="00F96A72" w:rsidRPr="007D25A9" w:rsidRDefault="00F96A72" w:rsidP="00F96A72">
      <w:pPr>
        <w:pStyle w:val="Default"/>
        <w:ind w:firstLineChars="250" w:firstLine="800"/>
        <w:rPr>
          <w:rFonts w:ascii="仿宋" w:eastAsia="仿宋" w:hAnsi="仿宋"/>
          <w:sz w:val="32"/>
          <w:szCs w:val="32"/>
        </w:rPr>
      </w:pPr>
      <w:r w:rsidRPr="007D25A9">
        <w:rPr>
          <w:rFonts w:ascii="仿宋" w:eastAsia="仿宋" w:hAnsi="仿宋" w:hint="eastAsia"/>
          <w:sz w:val="32"/>
          <w:szCs w:val="32"/>
        </w:rPr>
        <w:t>年初预算为73.09万元，支出决算为127.37万元，完成年初预算的174.26%，决算数大于年初预算数的主要原因是财政追加办公经费用于开展墙改工作。</w:t>
      </w:r>
    </w:p>
    <w:p w:rsidR="00F96A72" w:rsidRPr="007D25A9" w:rsidRDefault="00F96A72" w:rsidP="00F96A72">
      <w:pPr>
        <w:pStyle w:val="Default"/>
        <w:ind w:firstLineChars="250" w:firstLine="800"/>
        <w:rPr>
          <w:rFonts w:ascii="仿宋" w:eastAsia="仿宋" w:hAnsi="仿宋"/>
          <w:sz w:val="32"/>
          <w:szCs w:val="32"/>
        </w:rPr>
      </w:pPr>
      <w:r w:rsidRPr="007D25A9">
        <w:rPr>
          <w:rFonts w:ascii="仿宋" w:eastAsia="仿宋" w:hAnsi="仿宋" w:hint="eastAsia"/>
          <w:sz w:val="32"/>
          <w:szCs w:val="32"/>
        </w:rPr>
        <w:t>4、住房保障（类）。</w:t>
      </w:r>
    </w:p>
    <w:p w:rsidR="00F96A72" w:rsidRPr="007D25A9" w:rsidRDefault="00F96A72" w:rsidP="00F96A72">
      <w:pPr>
        <w:pStyle w:val="Default"/>
        <w:ind w:firstLineChars="250" w:firstLine="800"/>
        <w:rPr>
          <w:rFonts w:ascii="仿宋" w:eastAsia="仿宋" w:hAnsi="仿宋"/>
          <w:sz w:val="32"/>
          <w:szCs w:val="32"/>
        </w:rPr>
      </w:pPr>
      <w:r w:rsidRPr="007D25A9">
        <w:rPr>
          <w:rFonts w:ascii="仿宋" w:eastAsia="仿宋" w:hAnsi="仿宋" w:hint="eastAsia"/>
          <w:sz w:val="32"/>
          <w:szCs w:val="32"/>
        </w:rPr>
        <w:t>年初预算为6.5万元，支出决算为6.5万元，完成年初预算的100%。</w:t>
      </w:r>
    </w:p>
    <w:p w:rsidR="00E010A8" w:rsidRDefault="00AD7F59">
      <w:pPr>
        <w:pStyle w:val="Default"/>
        <w:rPr>
          <w:rFonts w:hAnsi="黑体"/>
          <w:b/>
          <w:sz w:val="32"/>
          <w:szCs w:val="32"/>
        </w:rPr>
      </w:pPr>
      <w:r>
        <w:rPr>
          <w:rFonts w:hAnsi="黑体" w:hint="eastAsia"/>
          <w:b/>
          <w:sz w:val="32"/>
          <w:szCs w:val="32"/>
        </w:rPr>
        <w:t>六、一般公共预算财政拨款基本支出决算情况说明</w:t>
      </w:r>
    </w:p>
    <w:p w:rsidR="00F96A72" w:rsidRPr="00AC5512" w:rsidRDefault="00F96A72" w:rsidP="00F96A72">
      <w:pPr>
        <w:pStyle w:val="Default"/>
        <w:ind w:firstLineChars="200" w:firstLine="640"/>
        <w:rPr>
          <w:rFonts w:ascii="仿宋" w:eastAsia="仿宋" w:hAnsi="仿宋"/>
          <w:sz w:val="32"/>
          <w:szCs w:val="32"/>
        </w:rPr>
      </w:pPr>
      <w:r w:rsidRPr="00AC5512">
        <w:rPr>
          <w:rFonts w:ascii="仿宋" w:eastAsia="仿宋" w:hAnsi="仿宋" w:hint="eastAsia"/>
          <w:sz w:val="32"/>
          <w:szCs w:val="32"/>
        </w:rPr>
        <w:t>2020年度财政拨款基本支出</w:t>
      </w:r>
      <w:r>
        <w:rPr>
          <w:rFonts w:ascii="仿宋" w:eastAsia="仿宋" w:hAnsi="仿宋" w:hint="eastAsia"/>
          <w:sz w:val="32"/>
          <w:szCs w:val="32"/>
        </w:rPr>
        <w:t>147.5</w:t>
      </w:r>
      <w:r w:rsidRPr="00AC5512">
        <w:rPr>
          <w:rFonts w:ascii="仿宋" w:eastAsia="仿宋" w:hAnsi="仿宋" w:hint="eastAsia"/>
          <w:sz w:val="32"/>
          <w:szCs w:val="32"/>
        </w:rPr>
        <w:t>万元，其中：人员经费</w:t>
      </w:r>
      <w:r>
        <w:rPr>
          <w:rFonts w:ascii="仿宋" w:eastAsia="仿宋" w:hAnsi="仿宋" w:hint="eastAsia"/>
          <w:sz w:val="32"/>
          <w:szCs w:val="32"/>
        </w:rPr>
        <w:t>103.17</w:t>
      </w:r>
      <w:r w:rsidRPr="00AC5512">
        <w:rPr>
          <w:rFonts w:ascii="仿宋" w:eastAsia="仿宋" w:hAnsi="仿宋" w:hint="eastAsia"/>
          <w:sz w:val="32"/>
          <w:szCs w:val="32"/>
        </w:rPr>
        <w:t>万元，</w:t>
      </w:r>
      <w:proofErr w:type="gramStart"/>
      <w:r w:rsidRPr="00AC5512">
        <w:rPr>
          <w:rFonts w:ascii="仿宋" w:eastAsia="仿宋" w:hAnsi="仿宋" w:hint="eastAsia"/>
          <w:sz w:val="32"/>
          <w:szCs w:val="32"/>
        </w:rPr>
        <w:t>占基本</w:t>
      </w:r>
      <w:proofErr w:type="gramEnd"/>
      <w:r w:rsidRPr="00AC5512">
        <w:rPr>
          <w:rFonts w:ascii="仿宋" w:eastAsia="仿宋" w:hAnsi="仿宋" w:hint="eastAsia"/>
          <w:sz w:val="32"/>
          <w:szCs w:val="32"/>
        </w:rPr>
        <w:t>支出的</w:t>
      </w:r>
      <w:r>
        <w:rPr>
          <w:rFonts w:ascii="仿宋" w:eastAsia="仿宋" w:hAnsi="仿宋" w:hint="eastAsia"/>
          <w:sz w:val="32"/>
          <w:szCs w:val="32"/>
        </w:rPr>
        <w:t>70</w:t>
      </w:r>
      <w:r w:rsidRPr="00AC5512">
        <w:rPr>
          <w:rFonts w:ascii="仿宋" w:eastAsia="仿宋" w:hAnsi="仿宋" w:hint="eastAsia"/>
          <w:sz w:val="32"/>
          <w:szCs w:val="32"/>
        </w:rPr>
        <w:t>%,主要包括基本工资、津贴补贴、</w:t>
      </w:r>
      <w:r>
        <w:rPr>
          <w:rFonts w:ascii="仿宋" w:eastAsia="仿宋" w:hAnsi="仿宋" w:hint="eastAsia"/>
          <w:sz w:val="32"/>
          <w:szCs w:val="32"/>
        </w:rPr>
        <w:t>绩效工资、机关事业单位基本养老保险缴费、职工基本医疗保险缴费、其他社会保障缴费、住房公积金、其他工资福利、医疗补助费、奖励金、其他对工人和家庭的补助</w:t>
      </w:r>
      <w:r w:rsidRPr="00AC5512">
        <w:rPr>
          <w:rFonts w:ascii="仿宋" w:eastAsia="仿宋" w:hAnsi="仿宋" w:hint="eastAsia"/>
          <w:sz w:val="32"/>
          <w:szCs w:val="32"/>
        </w:rPr>
        <w:t>；公用经费</w:t>
      </w:r>
      <w:r>
        <w:rPr>
          <w:rFonts w:ascii="仿宋" w:eastAsia="仿宋" w:hAnsi="仿宋" w:hint="eastAsia"/>
          <w:sz w:val="32"/>
          <w:szCs w:val="32"/>
        </w:rPr>
        <w:t>44.33</w:t>
      </w:r>
      <w:r w:rsidRPr="00AC5512">
        <w:rPr>
          <w:rFonts w:ascii="仿宋" w:eastAsia="仿宋" w:hAnsi="仿宋" w:hint="eastAsia"/>
          <w:sz w:val="32"/>
          <w:szCs w:val="32"/>
        </w:rPr>
        <w:t>万元，</w:t>
      </w:r>
      <w:proofErr w:type="gramStart"/>
      <w:r w:rsidRPr="00AC5512">
        <w:rPr>
          <w:rFonts w:ascii="仿宋" w:eastAsia="仿宋" w:hAnsi="仿宋" w:hint="eastAsia"/>
          <w:sz w:val="32"/>
          <w:szCs w:val="32"/>
        </w:rPr>
        <w:t>占基本</w:t>
      </w:r>
      <w:proofErr w:type="gramEnd"/>
      <w:r w:rsidRPr="00AC5512">
        <w:rPr>
          <w:rFonts w:ascii="仿宋" w:eastAsia="仿宋" w:hAnsi="仿宋" w:hint="eastAsia"/>
          <w:sz w:val="32"/>
          <w:szCs w:val="32"/>
        </w:rPr>
        <w:t>支出的</w:t>
      </w:r>
      <w:r>
        <w:rPr>
          <w:rFonts w:ascii="仿宋" w:eastAsia="仿宋" w:hAnsi="仿宋" w:hint="eastAsia"/>
          <w:sz w:val="32"/>
          <w:szCs w:val="32"/>
        </w:rPr>
        <w:t>30</w:t>
      </w:r>
      <w:r w:rsidRPr="00AC5512">
        <w:rPr>
          <w:rFonts w:ascii="仿宋" w:eastAsia="仿宋" w:hAnsi="仿宋" w:hint="eastAsia"/>
          <w:sz w:val="32"/>
          <w:szCs w:val="32"/>
        </w:rPr>
        <w:t>%，主要包括办公费、印刷费、</w:t>
      </w:r>
      <w:r>
        <w:rPr>
          <w:rFonts w:ascii="仿宋" w:eastAsia="仿宋" w:hAnsi="仿宋" w:hint="eastAsia"/>
          <w:sz w:val="32"/>
          <w:szCs w:val="32"/>
        </w:rPr>
        <w:t>水费、电费</w:t>
      </w:r>
      <w:r w:rsidRPr="00AC5512">
        <w:rPr>
          <w:rFonts w:ascii="仿宋" w:eastAsia="仿宋" w:hAnsi="仿宋" w:hint="eastAsia"/>
          <w:sz w:val="32"/>
          <w:szCs w:val="32"/>
        </w:rPr>
        <w:t>、</w:t>
      </w:r>
      <w:r>
        <w:rPr>
          <w:rFonts w:ascii="仿宋" w:eastAsia="仿宋" w:hAnsi="仿宋" w:hint="eastAsia"/>
          <w:sz w:val="32"/>
          <w:szCs w:val="32"/>
        </w:rPr>
        <w:t>差旅费、维修（护）费、会议费、培训费、公务接待费、劳务费、工会经费、</w:t>
      </w:r>
      <w:r>
        <w:rPr>
          <w:rFonts w:ascii="仿宋" w:eastAsia="仿宋" w:hAnsi="仿宋" w:hint="eastAsia"/>
          <w:sz w:val="32"/>
          <w:szCs w:val="32"/>
        </w:rPr>
        <w:lastRenderedPageBreak/>
        <w:t>福利费、公务用车维护费、其他交通费、办公设备购置。</w:t>
      </w:r>
    </w:p>
    <w:p w:rsidR="00E010A8" w:rsidRDefault="00AD7F59">
      <w:pPr>
        <w:pStyle w:val="Default"/>
        <w:rPr>
          <w:rFonts w:hAnsi="黑体"/>
          <w:b/>
          <w:sz w:val="32"/>
          <w:szCs w:val="32"/>
        </w:rPr>
      </w:pPr>
      <w:r>
        <w:rPr>
          <w:rFonts w:hAnsi="黑体" w:hint="eastAsia"/>
          <w:b/>
          <w:sz w:val="32"/>
          <w:szCs w:val="32"/>
        </w:rPr>
        <w:t>七、一般公共预算财政拨款三</w:t>
      </w:r>
      <w:proofErr w:type="gramStart"/>
      <w:r>
        <w:rPr>
          <w:rFonts w:hAnsi="黑体" w:hint="eastAsia"/>
          <w:b/>
          <w:sz w:val="32"/>
          <w:szCs w:val="32"/>
        </w:rPr>
        <w:t>公经费</w:t>
      </w:r>
      <w:proofErr w:type="gramEnd"/>
      <w:r>
        <w:rPr>
          <w:rFonts w:hAnsi="黑体" w:hint="eastAsia"/>
          <w:b/>
          <w:sz w:val="32"/>
          <w:szCs w:val="32"/>
        </w:rPr>
        <w:t>支出决算情况说明</w:t>
      </w:r>
    </w:p>
    <w:p w:rsidR="00F96A72" w:rsidRPr="00AC5512" w:rsidRDefault="00F96A72" w:rsidP="00F96A72">
      <w:pPr>
        <w:pStyle w:val="Default"/>
        <w:ind w:firstLineChars="200" w:firstLine="640"/>
        <w:rPr>
          <w:rFonts w:ascii="楷体" w:eastAsia="楷体" w:hAnsi="楷体"/>
          <w:sz w:val="32"/>
          <w:szCs w:val="32"/>
        </w:rPr>
      </w:pPr>
      <w:r w:rsidRPr="00AC5512">
        <w:rPr>
          <w:rFonts w:ascii="楷体" w:eastAsia="楷体" w:hAnsi="楷体" w:hint="eastAsia"/>
          <w:sz w:val="32"/>
          <w:szCs w:val="32"/>
        </w:rPr>
        <w:t>（一）“三公”经费财政拨款支出决算总体情况说明</w:t>
      </w:r>
    </w:p>
    <w:p w:rsidR="00F96A72" w:rsidRPr="00AC5512" w:rsidRDefault="00F96A72" w:rsidP="00F96A72">
      <w:pPr>
        <w:pStyle w:val="Default"/>
        <w:ind w:firstLineChars="250" w:firstLine="800"/>
        <w:rPr>
          <w:rFonts w:ascii="仿宋" w:eastAsia="仿宋" w:hAnsi="仿宋"/>
          <w:sz w:val="32"/>
          <w:szCs w:val="32"/>
        </w:rPr>
      </w:pPr>
      <w:r w:rsidRPr="00AC5512">
        <w:rPr>
          <w:rFonts w:ascii="仿宋" w:eastAsia="仿宋" w:hAnsi="仿宋" w:hint="eastAsia"/>
          <w:sz w:val="32"/>
          <w:szCs w:val="32"/>
        </w:rPr>
        <w:t>“三公”经费财政拨款支出预算为</w:t>
      </w:r>
      <w:r>
        <w:rPr>
          <w:rFonts w:ascii="仿宋" w:eastAsia="仿宋" w:hAnsi="仿宋" w:hint="eastAsia"/>
          <w:sz w:val="32"/>
          <w:szCs w:val="32"/>
        </w:rPr>
        <w:t>1.98</w:t>
      </w:r>
      <w:r w:rsidRPr="00AC5512">
        <w:rPr>
          <w:rFonts w:ascii="仿宋" w:eastAsia="仿宋" w:hAnsi="仿宋" w:hint="eastAsia"/>
          <w:sz w:val="32"/>
          <w:szCs w:val="32"/>
        </w:rPr>
        <w:t>万元，支出决算为</w:t>
      </w:r>
      <w:r>
        <w:rPr>
          <w:rFonts w:ascii="仿宋" w:eastAsia="仿宋" w:hAnsi="仿宋" w:hint="eastAsia"/>
          <w:sz w:val="32"/>
          <w:szCs w:val="32"/>
        </w:rPr>
        <w:t>1.98</w:t>
      </w:r>
      <w:r w:rsidRPr="00AC5512">
        <w:rPr>
          <w:rFonts w:ascii="仿宋" w:eastAsia="仿宋" w:hAnsi="仿宋" w:hint="eastAsia"/>
          <w:sz w:val="32"/>
          <w:szCs w:val="32"/>
        </w:rPr>
        <w:t>万元，完成预算的</w:t>
      </w:r>
      <w:r>
        <w:rPr>
          <w:rFonts w:ascii="仿宋" w:eastAsia="仿宋" w:hAnsi="仿宋" w:hint="eastAsia"/>
          <w:sz w:val="32"/>
          <w:szCs w:val="32"/>
        </w:rPr>
        <w:t>100</w:t>
      </w:r>
      <w:r w:rsidRPr="00AC5512">
        <w:rPr>
          <w:rFonts w:ascii="仿宋" w:eastAsia="仿宋" w:hAnsi="仿宋" w:hint="eastAsia"/>
          <w:sz w:val="32"/>
          <w:szCs w:val="32"/>
        </w:rPr>
        <w:t>%，其中：</w:t>
      </w:r>
    </w:p>
    <w:p w:rsidR="00F96A72" w:rsidRPr="00AC5512" w:rsidRDefault="00F96A72" w:rsidP="00F96A72">
      <w:pPr>
        <w:pStyle w:val="Default"/>
        <w:ind w:firstLineChars="250" w:firstLine="800"/>
        <w:rPr>
          <w:rFonts w:ascii="仿宋" w:eastAsia="仿宋" w:hAnsi="仿宋"/>
          <w:sz w:val="32"/>
          <w:szCs w:val="32"/>
        </w:rPr>
      </w:pPr>
      <w:r w:rsidRPr="00AC5512">
        <w:rPr>
          <w:rFonts w:ascii="仿宋" w:eastAsia="仿宋" w:hAnsi="仿宋" w:hint="eastAsia"/>
          <w:sz w:val="32"/>
          <w:szCs w:val="32"/>
        </w:rPr>
        <w:t>因公出国（境）费支出预算为</w:t>
      </w:r>
      <w:r>
        <w:rPr>
          <w:rFonts w:ascii="仿宋" w:eastAsia="仿宋" w:hAnsi="仿宋" w:hint="eastAsia"/>
          <w:sz w:val="32"/>
          <w:szCs w:val="32"/>
        </w:rPr>
        <w:t>0</w:t>
      </w:r>
      <w:r w:rsidRPr="00AC5512">
        <w:rPr>
          <w:rFonts w:ascii="仿宋" w:eastAsia="仿宋" w:hAnsi="仿宋" w:hint="eastAsia"/>
          <w:sz w:val="32"/>
          <w:szCs w:val="32"/>
        </w:rPr>
        <w:t>万元，支出决算为</w:t>
      </w:r>
      <w:r>
        <w:rPr>
          <w:rFonts w:ascii="仿宋" w:eastAsia="仿宋" w:hAnsi="仿宋" w:hint="eastAsia"/>
          <w:sz w:val="32"/>
          <w:szCs w:val="32"/>
        </w:rPr>
        <w:t>0</w:t>
      </w:r>
      <w:r w:rsidRPr="00AC5512">
        <w:rPr>
          <w:rFonts w:ascii="仿宋" w:eastAsia="仿宋" w:hAnsi="仿宋" w:hint="eastAsia"/>
          <w:sz w:val="32"/>
          <w:szCs w:val="32"/>
        </w:rPr>
        <w:t>万元，完成预算的</w:t>
      </w:r>
      <w:r>
        <w:rPr>
          <w:rFonts w:ascii="仿宋" w:eastAsia="仿宋" w:hAnsi="仿宋" w:hint="eastAsia"/>
          <w:sz w:val="32"/>
          <w:szCs w:val="32"/>
        </w:rPr>
        <w:t>0</w:t>
      </w:r>
      <w:r w:rsidRPr="00AC5512">
        <w:rPr>
          <w:rFonts w:ascii="仿宋" w:eastAsia="仿宋" w:hAnsi="仿宋" w:hint="eastAsia"/>
          <w:sz w:val="32"/>
          <w:szCs w:val="32"/>
        </w:rPr>
        <w:t>%。</w:t>
      </w:r>
    </w:p>
    <w:p w:rsidR="00F96A72" w:rsidRPr="00AC5512" w:rsidRDefault="00F96A72" w:rsidP="00F96A72">
      <w:pPr>
        <w:pStyle w:val="Default"/>
        <w:ind w:firstLineChars="200" w:firstLine="640"/>
        <w:rPr>
          <w:rFonts w:ascii="仿宋" w:eastAsia="仿宋" w:hAnsi="仿宋"/>
          <w:sz w:val="32"/>
          <w:szCs w:val="32"/>
        </w:rPr>
      </w:pPr>
      <w:r w:rsidRPr="00AC5512">
        <w:rPr>
          <w:rFonts w:ascii="仿宋" w:eastAsia="仿宋" w:hAnsi="仿宋" w:hint="eastAsia"/>
          <w:sz w:val="32"/>
          <w:szCs w:val="32"/>
        </w:rPr>
        <w:t>公务接待费支出预算为</w:t>
      </w:r>
      <w:r>
        <w:rPr>
          <w:rFonts w:ascii="仿宋" w:eastAsia="仿宋" w:hAnsi="仿宋" w:hint="eastAsia"/>
          <w:sz w:val="32"/>
          <w:szCs w:val="32"/>
        </w:rPr>
        <w:t>0.5</w:t>
      </w:r>
      <w:r w:rsidRPr="00AC5512">
        <w:rPr>
          <w:rFonts w:ascii="仿宋" w:eastAsia="仿宋" w:hAnsi="仿宋" w:hint="eastAsia"/>
          <w:sz w:val="32"/>
          <w:szCs w:val="32"/>
        </w:rPr>
        <w:t>万元，支出决算为</w:t>
      </w:r>
      <w:r>
        <w:rPr>
          <w:rFonts w:ascii="仿宋" w:eastAsia="仿宋" w:hAnsi="仿宋" w:hint="eastAsia"/>
          <w:sz w:val="32"/>
          <w:szCs w:val="32"/>
        </w:rPr>
        <w:t>0.5</w:t>
      </w:r>
      <w:r w:rsidRPr="00AC5512">
        <w:rPr>
          <w:rFonts w:ascii="仿宋" w:eastAsia="仿宋" w:hAnsi="仿宋" w:hint="eastAsia"/>
          <w:sz w:val="32"/>
          <w:szCs w:val="32"/>
        </w:rPr>
        <w:t>万元，完成预算的</w:t>
      </w:r>
      <w:r>
        <w:rPr>
          <w:rFonts w:ascii="仿宋" w:eastAsia="仿宋" w:hAnsi="仿宋" w:hint="eastAsia"/>
          <w:sz w:val="32"/>
          <w:szCs w:val="32"/>
        </w:rPr>
        <w:t>100</w:t>
      </w:r>
      <w:r w:rsidRPr="00AC5512">
        <w:rPr>
          <w:rFonts w:ascii="仿宋" w:eastAsia="仿宋" w:hAnsi="仿宋" w:hint="eastAsia"/>
          <w:sz w:val="32"/>
          <w:szCs w:val="32"/>
        </w:rPr>
        <w:t>%，与上年</w:t>
      </w:r>
      <w:r>
        <w:rPr>
          <w:rFonts w:ascii="仿宋" w:eastAsia="仿宋" w:hAnsi="仿宋" w:hint="eastAsia"/>
          <w:sz w:val="32"/>
          <w:szCs w:val="32"/>
        </w:rPr>
        <w:t>数据一样</w:t>
      </w:r>
      <w:r w:rsidRPr="00AC5512">
        <w:rPr>
          <w:rFonts w:ascii="仿宋" w:eastAsia="仿宋" w:hAnsi="仿宋" w:hint="eastAsia"/>
          <w:sz w:val="32"/>
          <w:szCs w:val="32"/>
        </w:rPr>
        <w:t>。</w:t>
      </w:r>
    </w:p>
    <w:p w:rsidR="00F96A72" w:rsidRPr="00AC5512" w:rsidRDefault="00F96A72" w:rsidP="00F96A72">
      <w:pPr>
        <w:pStyle w:val="Default"/>
        <w:ind w:firstLineChars="200" w:firstLine="640"/>
        <w:rPr>
          <w:rFonts w:ascii="仿宋" w:eastAsia="仿宋" w:hAnsi="仿宋"/>
          <w:sz w:val="32"/>
          <w:szCs w:val="32"/>
        </w:rPr>
      </w:pPr>
      <w:r w:rsidRPr="00AC5512">
        <w:rPr>
          <w:rFonts w:ascii="仿宋" w:eastAsia="仿宋" w:hAnsi="仿宋" w:hint="eastAsia"/>
          <w:sz w:val="32"/>
          <w:szCs w:val="32"/>
        </w:rPr>
        <w:t>公务用车购置费及运行维护费支出预算为</w:t>
      </w:r>
      <w:r>
        <w:rPr>
          <w:rFonts w:ascii="仿宋" w:eastAsia="仿宋" w:hAnsi="仿宋" w:hint="eastAsia"/>
          <w:sz w:val="32"/>
          <w:szCs w:val="32"/>
        </w:rPr>
        <w:t>1.48</w:t>
      </w:r>
      <w:r w:rsidRPr="00AC5512">
        <w:rPr>
          <w:rFonts w:ascii="仿宋" w:eastAsia="仿宋" w:hAnsi="仿宋" w:hint="eastAsia"/>
          <w:sz w:val="32"/>
          <w:szCs w:val="32"/>
        </w:rPr>
        <w:t>万元，支出决算为</w:t>
      </w:r>
      <w:r>
        <w:rPr>
          <w:rFonts w:ascii="仿宋" w:eastAsia="仿宋" w:hAnsi="仿宋" w:hint="eastAsia"/>
          <w:sz w:val="32"/>
          <w:szCs w:val="32"/>
        </w:rPr>
        <w:t>1.48</w:t>
      </w:r>
      <w:r w:rsidRPr="00AC5512">
        <w:rPr>
          <w:rFonts w:ascii="仿宋" w:eastAsia="仿宋" w:hAnsi="仿宋" w:hint="eastAsia"/>
          <w:sz w:val="32"/>
          <w:szCs w:val="32"/>
        </w:rPr>
        <w:t>万元，完成预算的</w:t>
      </w:r>
      <w:r>
        <w:rPr>
          <w:rFonts w:ascii="仿宋" w:eastAsia="仿宋" w:hAnsi="仿宋" w:hint="eastAsia"/>
          <w:sz w:val="32"/>
          <w:szCs w:val="32"/>
        </w:rPr>
        <w:t>100</w:t>
      </w:r>
      <w:r w:rsidRPr="00AC5512">
        <w:rPr>
          <w:rFonts w:ascii="仿宋" w:eastAsia="仿宋" w:hAnsi="仿宋" w:hint="eastAsia"/>
          <w:sz w:val="32"/>
          <w:szCs w:val="32"/>
        </w:rPr>
        <w:t>%，与上年相比减少</w:t>
      </w:r>
      <w:r>
        <w:rPr>
          <w:rFonts w:ascii="仿宋" w:eastAsia="仿宋" w:hAnsi="仿宋" w:hint="eastAsia"/>
          <w:sz w:val="32"/>
          <w:szCs w:val="32"/>
        </w:rPr>
        <w:t>4.17</w:t>
      </w:r>
      <w:r w:rsidRPr="00AC5512">
        <w:rPr>
          <w:rFonts w:ascii="仿宋" w:eastAsia="仿宋" w:hAnsi="仿宋" w:hint="eastAsia"/>
          <w:sz w:val="32"/>
          <w:szCs w:val="32"/>
        </w:rPr>
        <w:t>万元，减少</w:t>
      </w:r>
      <w:r>
        <w:rPr>
          <w:rFonts w:ascii="仿宋" w:eastAsia="仿宋" w:hAnsi="仿宋" w:hint="eastAsia"/>
          <w:sz w:val="32"/>
          <w:szCs w:val="32"/>
        </w:rPr>
        <w:t>74</w:t>
      </w:r>
      <w:r w:rsidRPr="00AC5512">
        <w:rPr>
          <w:rFonts w:ascii="仿宋" w:eastAsia="仿宋" w:hAnsi="仿宋" w:hint="eastAsia"/>
          <w:sz w:val="32"/>
          <w:szCs w:val="32"/>
        </w:rPr>
        <w:t>%,减少的主要原因是</w:t>
      </w:r>
      <w:r>
        <w:rPr>
          <w:rFonts w:ascii="仿宋" w:eastAsia="仿宋" w:hAnsi="仿宋" w:hint="eastAsia"/>
          <w:sz w:val="32"/>
          <w:szCs w:val="32"/>
        </w:rPr>
        <w:t>2020年车改后本单位车辆已经取消</w:t>
      </w:r>
      <w:r w:rsidRPr="00AC5512">
        <w:rPr>
          <w:rFonts w:ascii="仿宋" w:eastAsia="仿宋" w:hAnsi="仿宋" w:hint="eastAsia"/>
          <w:sz w:val="32"/>
          <w:szCs w:val="32"/>
        </w:rPr>
        <w:t>。</w:t>
      </w:r>
    </w:p>
    <w:p w:rsidR="00F96A72" w:rsidRPr="00510D03" w:rsidRDefault="00F96A72" w:rsidP="00F96A72">
      <w:pPr>
        <w:pStyle w:val="Default"/>
        <w:ind w:firstLineChars="200" w:firstLine="640"/>
        <w:rPr>
          <w:rFonts w:ascii="楷体" w:eastAsia="楷体" w:hAnsi="楷体"/>
          <w:sz w:val="32"/>
          <w:szCs w:val="32"/>
        </w:rPr>
      </w:pPr>
      <w:r w:rsidRPr="00510D03">
        <w:rPr>
          <w:rFonts w:ascii="楷体" w:eastAsia="楷体" w:hAnsi="楷体" w:hint="eastAsia"/>
          <w:sz w:val="32"/>
          <w:szCs w:val="32"/>
        </w:rPr>
        <w:t>（二）“三公”经费财政拨款支出决算具体情况说明</w:t>
      </w:r>
    </w:p>
    <w:p w:rsidR="00F96A72" w:rsidRPr="00510D03" w:rsidRDefault="00F96A72" w:rsidP="00F96A72">
      <w:pPr>
        <w:pStyle w:val="Default"/>
        <w:ind w:firstLineChars="200" w:firstLine="640"/>
        <w:rPr>
          <w:rFonts w:ascii="仿宋" w:eastAsia="仿宋" w:hAnsi="仿宋"/>
          <w:sz w:val="32"/>
          <w:szCs w:val="32"/>
        </w:rPr>
      </w:pPr>
      <w:r w:rsidRPr="00510D03">
        <w:rPr>
          <w:rFonts w:ascii="仿宋" w:eastAsia="仿宋" w:hAnsi="仿宋" w:hint="eastAsia"/>
          <w:sz w:val="32"/>
          <w:szCs w:val="32"/>
        </w:rPr>
        <w:t>2020年度“三公”经费财政拨款支出决算中，公务接待费支出决算</w:t>
      </w:r>
      <w:r>
        <w:rPr>
          <w:rFonts w:ascii="仿宋" w:eastAsia="仿宋" w:hAnsi="仿宋" w:hint="eastAsia"/>
          <w:sz w:val="32"/>
          <w:szCs w:val="32"/>
        </w:rPr>
        <w:t>0.5</w:t>
      </w:r>
      <w:r w:rsidRPr="00510D03">
        <w:rPr>
          <w:rFonts w:ascii="仿宋" w:eastAsia="仿宋" w:hAnsi="仿宋" w:hint="eastAsia"/>
          <w:sz w:val="32"/>
          <w:szCs w:val="32"/>
        </w:rPr>
        <w:t>万元，占</w:t>
      </w:r>
      <w:r>
        <w:rPr>
          <w:rFonts w:ascii="仿宋" w:eastAsia="仿宋" w:hAnsi="仿宋" w:hint="eastAsia"/>
          <w:sz w:val="32"/>
          <w:szCs w:val="32"/>
        </w:rPr>
        <w:t>25</w:t>
      </w:r>
      <w:r w:rsidRPr="00510D03">
        <w:rPr>
          <w:rFonts w:ascii="仿宋" w:eastAsia="仿宋" w:hAnsi="仿宋" w:hint="eastAsia"/>
          <w:sz w:val="32"/>
          <w:szCs w:val="32"/>
        </w:rPr>
        <w:t>%,因公出国（境）费支出决算</w:t>
      </w:r>
      <w:r>
        <w:rPr>
          <w:rFonts w:ascii="仿宋" w:eastAsia="仿宋" w:hAnsi="仿宋" w:hint="eastAsia"/>
          <w:sz w:val="32"/>
          <w:szCs w:val="32"/>
        </w:rPr>
        <w:t>0</w:t>
      </w:r>
      <w:r w:rsidRPr="00510D03">
        <w:rPr>
          <w:rFonts w:ascii="仿宋" w:eastAsia="仿宋" w:hAnsi="仿宋" w:hint="eastAsia"/>
          <w:sz w:val="32"/>
          <w:szCs w:val="32"/>
        </w:rPr>
        <w:t>万元，占</w:t>
      </w:r>
      <w:r>
        <w:rPr>
          <w:rFonts w:ascii="仿宋" w:eastAsia="仿宋" w:hAnsi="仿宋" w:hint="eastAsia"/>
          <w:sz w:val="32"/>
          <w:szCs w:val="32"/>
        </w:rPr>
        <w:t>0</w:t>
      </w:r>
      <w:r w:rsidRPr="00510D03">
        <w:rPr>
          <w:rFonts w:ascii="仿宋" w:eastAsia="仿宋" w:hAnsi="仿宋" w:hint="eastAsia"/>
          <w:sz w:val="32"/>
          <w:szCs w:val="32"/>
        </w:rPr>
        <w:t>%,公务用车购置费及运行维护费支出决算</w:t>
      </w:r>
      <w:r>
        <w:rPr>
          <w:rFonts w:ascii="仿宋" w:eastAsia="仿宋" w:hAnsi="仿宋" w:hint="eastAsia"/>
          <w:sz w:val="32"/>
          <w:szCs w:val="32"/>
        </w:rPr>
        <w:t>1.48</w:t>
      </w:r>
      <w:r w:rsidRPr="00510D03">
        <w:rPr>
          <w:rFonts w:ascii="仿宋" w:eastAsia="仿宋" w:hAnsi="仿宋" w:hint="eastAsia"/>
          <w:sz w:val="32"/>
          <w:szCs w:val="32"/>
        </w:rPr>
        <w:t>万元，占</w:t>
      </w:r>
      <w:r>
        <w:rPr>
          <w:rFonts w:ascii="仿宋" w:eastAsia="仿宋" w:hAnsi="仿宋" w:hint="eastAsia"/>
          <w:sz w:val="32"/>
          <w:szCs w:val="32"/>
        </w:rPr>
        <w:t>75</w:t>
      </w:r>
      <w:r w:rsidRPr="00510D03">
        <w:rPr>
          <w:rFonts w:ascii="仿宋" w:eastAsia="仿宋" w:hAnsi="仿宋" w:hint="eastAsia"/>
          <w:sz w:val="32"/>
          <w:szCs w:val="32"/>
        </w:rPr>
        <w:t>%。其中：</w:t>
      </w:r>
    </w:p>
    <w:p w:rsidR="00F96A72" w:rsidRPr="00510D03" w:rsidRDefault="00F96A72" w:rsidP="00F96A72">
      <w:pPr>
        <w:pStyle w:val="Default"/>
        <w:ind w:firstLineChars="200" w:firstLine="640"/>
        <w:rPr>
          <w:rFonts w:ascii="仿宋" w:eastAsia="仿宋" w:hAnsi="仿宋"/>
          <w:sz w:val="32"/>
          <w:szCs w:val="32"/>
        </w:rPr>
      </w:pPr>
      <w:r w:rsidRPr="00510D03">
        <w:rPr>
          <w:rFonts w:ascii="仿宋" w:eastAsia="仿宋" w:hAnsi="仿宋" w:hint="eastAsia"/>
          <w:sz w:val="32"/>
          <w:szCs w:val="32"/>
        </w:rPr>
        <w:t>1、因公出国（境）费支出决算为</w:t>
      </w:r>
      <w:r>
        <w:rPr>
          <w:rFonts w:ascii="仿宋" w:eastAsia="仿宋" w:hAnsi="仿宋" w:hint="eastAsia"/>
          <w:sz w:val="32"/>
          <w:szCs w:val="32"/>
        </w:rPr>
        <w:t>0</w:t>
      </w:r>
      <w:r w:rsidRPr="00510D03">
        <w:rPr>
          <w:rFonts w:ascii="仿宋" w:eastAsia="仿宋" w:hAnsi="仿宋" w:hint="eastAsia"/>
          <w:sz w:val="32"/>
          <w:szCs w:val="32"/>
        </w:rPr>
        <w:t>万元</w:t>
      </w:r>
      <w:r>
        <w:rPr>
          <w:rFonts w:ascii="仿宋" w:eastAsia="仿宋" w:hAnsi="仿宋" w:hint="eastAsia"/>
          <w:sz w:val="32"/>
          <w:szCs w:val="32"/>
        </w:rPr>
        <w:t>。</w:t>
      </w:r>
    </w:p>
    <w:p w:rsidR="00F96A72" w:rsidRPr="00510D03" w:rsidRDefault="00F96A72" w:rsidP="00F96A72">
      <w:pPr>
        <w:pStyle w:val="Default"/>
        <w:ind w:firstLineChars="200" w:firstLine="640"/>
        <w:rPr>
          <w:rFonts w:ascii="仿宋" w:eastAsia="仿宋" w:hAnsi="仿宋"/>
          <w:sz w:val="32"/>
          <w:szCs w:val="32"/>
        </w:rPr>
      </w:pPr>
      <w:r w:rsidRPr="00510D03">
        <w:rPr>
          <w:rFonts w:ascii="仿宋" w:eastAsia="仿宋" w:hAnsi="仿宋" w:hint="eastAsia"/>
          <w:sz w:val="32"/>
          <w:szCs w:val="32"/>
        </w:rPr>
        <w:t>2、公务接待费支出决算为</w:t>
      </w:r>
      <w:r>
        <w:rPr>
          <w:rFonts w:ascii="仿宋" w:eastAsia="仿宋" w:hAnsi="仿宋" w:hint="eastAsia"/>
          <w:sz w:val="32"/>
          <w:szCs w:val="32"/>
        </w:rPr>
        <w:t>0.5</w:t>
      </w:r>
      <w:r w:rsidRPr="00510D03">
        <w:rPr>
          <w:rFonts w:ascii="仿宋" w:eastAsia="仿宋" w:hAnsi="仿宋" w:hint="eastAsia"/>
          <w:sz w:val="32"/>
          <w:szCs w:val="32"/>
        </w:rPr>
        <w:t>万元，主要是</w:t>
      </w:r>
      <w:r>
        <w:rPr>
          <w:rFonts w:ascii="仿宋" w:eastAsia="仿宋" w:hAnsi="仿宋" w:hint="eastAsia"/>
          <w:sz w:val="32"/>
          <w:szCs w:val="32"/>
        </w:rPr>
        <w:t>国内公务接待</w:t>
      </w:r>
      <w:r w:rsidRPr="00510D03">
        <w:rPr>
          <w:rFonts w:ascii="仿宋" w:eastAsia="仿宋" w:hAnsi="仿宋" w:hint="eastAsia"/>
          <w:sz w:val="32"/>
          <w:szCs w:val="32"/>
        </w:rPr>
        <w:t>发生的接待支出</w:t>
      </w:r>
      <w:r>
        <w:rPr>
          <w:rFonts w:ascii="仿宋" w:eastAsia="仿宋" w:hAnsi="仿宋" w:hint="eastAsia"/>
          <w:sz w:val="32"/>
          <w:szCs w:val="32"/>
        </w:rPr>
        <w:t>，</w:t>
      </w:r>
      <w:r w:rsidRPr="00510D03">
        <w:rPr>
          <w:rFonts w:ascii="仿宋" w:eastAsia="仿宋" w:hAnsi="仿宋" w:hint="eastAsia"/>
          <w:sz w:val="32"/>
          <w:szCs w:val="32"/>
        </w:rPr>
        <w:t>全年共接待</w:t>
      </w:r>
      <w:r>
        <w:rPr>
          <w:rFonts w:ascii="仿宋" w:eastAsia="仿宋" w:hAnsi="仿宋" w:hint="eastAsia"/>
          <w:sz w:val="32"/>
          <w:szCs w:val="32"/>
        </w:rPr>
        <w:t>85</w:t>
      </w:r>
      <w:r w:rsidRPr="00510D03">
        <w:rPr>
          <w:rFonts w:ascii="仿宋" w:eastAsia="仿宋" w:hAnsi="仿宋" w:hint="eastAsia"/>
          <w:sz w:val="32"/>
          <w:szCs w:val="32"/>
        </w:rPr>
        <w:t>人次。</w:t>
      </w:r>
    </w:p>
    <w:p w:rsidR="00F96A72" w:rsidRPr="00510D03" w:rsidRDefault="00F96A72" w:rsidP="00F96A72">
      <w:pPr>
        <w:ind w:firstLineChars="200" w:firstLine="640"/>
        <w:rPr>
          <w:rFonts w:ascii="仿宋" w:eastAsia="仿宋" w:hAnsi="仿宋" w:cs="黑体"/>
          <w:color w:val="000000"/>
          <w:kern w:val="0"/>
          <w:sz w:val="32"/>
          <w:szCs w:val="32"/>
        </w:rPr>
      </w:pPr>
      <w:r w:rsidRPr="00510D03">
        <w:rPr>
          <w:rFonts w:ascii="仿宋" w:eastAsia="仿宋" w:hAnsi="仿宋" w:hint="eastAsia"/>
          <w:sz w:val="32"/>
          <w:szCs w:val="32"/>
        </w:rPr>
        <w:t>3、公务用车购置费及运行维护费支出决算为</w:t>
      </w:r>
      <w:r>
        <w:rPr>
          <w:rFonts w:ascii="仿宋" w:eastAsia="仿宋" w:hAnsi="仿宋" w:hint="eastAsia"/>
          <w:sz w:val="32"/>
          <w:szCs w:val="32"/>
        </w:rPr>
        <w:t>1.48</w:t>
      </w:r>
      <w:r w:rsidRPr="00510D03">
        <w:rPr>
          <w:rFonts w:ascii="仿宋" w:eastAsia="仿宋" w:hAnsi="仿宋" w:hint="eastAsia"/>
          <w:sz w:val="32"/>
          <w:szCs w:val="32"/>
        </w:rPr>
        <w:t>万元，其中：公务用车购置费</w:t>
      </w:r>
      <w:r>
        <w:rPr>
          <w:rFonts w:ascii="仿宋" w:eastAsia="仿宋" w:hAnsi="仿宋" w:hint="eastAsia"/>
          <w:sz w:val="32"/>
          <w:szCs w:val="32"/>
        </w:rPr>
        <w:t>0</w:t>
      </w:r>
      <w:r w:rsidRPr="00510D03">
        <w:rPr>
          <w:rFonts w:ascii="仿宋" w:eastAsia="仿宋" w:hAnsi="仿宋" w:hint="eastAsia"/>
          <w:sz w:val="32"/>
          <w:szCs w:val="32"/>
        </w:rPr>
        <w:t>万元，公务用车运行维护费</w:t>
      </w:r>
      <w:r>
        <w:rPr>
          <w:rFonts w:ascii="仿宋" w:eastAsia="仿宋" w:hAnsi="仿宋" w:hint="eastAsia"/>
          <w:sz w:val="32"/>
          <w:szCs w:val="32"/>
        </w:rPr>
        <w:t>1.48</w:t>
      </w:r>
      <w:r w:rsidRPr="00510D03">
        <w:rPr>
          <w:rFonts w:ascii="仿宋" w:eastAsia="仿宋" w:hAnsi="仿宋" w:hint="eastAsia"/>
          <w:sz w:val="32"/>
          <w:szCs w:val="32"/>
        </w:rPr>
        <w:t>万元，主要是</w:t>
      </w:r>
      <w:r>
        <w:rPr>
          <w:rFonts w:ascii="仿宋" w:eastAsia="仿宋" w:hAnsi="仿宋" w:hint="eastAsia"/>
          <w:sz w:val="32"/>
          <w:szCs w:val="32"/>
        </w:rPr>
        <w:t>修理费、油费等</w:t>
      </w:r>
      <w:r w:rsidRPr="00510D03">
        <w:rPr>
          <w:rFonts w:ascii="仿宋" w:eastAsia="仿宋" w:hAnsi="仿宋" w:hint="eastAsia"/>
          <w:sz w:val="32"/>
          <w:szCs w:val="32"/>
        </w:rPr>
        <w:t>支出，截止2020年12月31日，我单位开支财政拨款的公务用车保有量为</w:t>
      </w:r>
      <w:r>
        <w:rPr>
          <w:rFonts w:ascii="仿宋" w:eastAsia="仿宋" w:hAnsi="仿宋" w:hint="eastAsia"/>
          <w:sz w:val="32"/>
          <w:szCs w:val="32"/>
        </w:rPr>
        <w:t>0</w:t>
      </w:r>
      <w:r w:rsidRPr="00510D03">
        <w:rPr>
          <w:rFonts w:ascii="仿宋" w:eastAsia="仿宋" w:hAnsi="仿宋" w:hint="eastAsia"/>
          <w:sz w:val="32"/>
          <w:szCs w:val="32"/>
        </w:rPr>
        <w:t>辆。</w:t>
      </w:r>
    </w:p>
    <w:p w:rsidR="00E010A8" w:rsidRDefault="00AD7F59">
      <w:pPr>
        <w:pStyle w:val="Default"/>
        <w:rPr>
          <w:rFonts w:hAnsi="黑体"/>
          <w:b/>
          <w:sz w:val="32"/>
          <w:szCs w:val="32"/>
        </w:rPr>
      </w:pPr>
      <w:r>
        <w:rPr>
          <w:rFonts w:hAnsi="黑体" w:hint="eastAsia"/>
          <w:b/>
          <w:sz w:val="32"/>
          <w:szCs w:val="32"/>
        </w:rPr>
        <w:t>八、政府性基金预算收入支出决算情况</w:t>
      </w:r>
    </w:p>
    <w:p w:rsidR="00E010A8" w:rsidRDefault="00AD7F59">
      <w:pPr>
        <w:pStyle w:val="Default"/>
        <w:rPr>
          <w:rFonts w:asciiTheme="minorEastAsia" w:eastAsiaTheme="minorEastAsia" w:hAnsiTheme="minorEastAsia"/>
          <w:i/>
          <w:color w:val="FF0000"/>
          <w:sz w:val="32"/>
          <w:szCs w:val="32"/>
        </w:rPr>
      </w:pPr>
      <w:r>
        <w:rPr>
          <w:rFonts w:asciiTheme="minorEastAsia" w:eastAsiaTheme="minorEastAsia" w:hAnsiTheme="minorEastAsia" w:hint="eastAsia"/>
          <w:sz w:val="32"/>
          <w:szCs w:val="32"/>
        </w:rPr>
        <w:lastRenderedPageBreak/>
        <w:t xml:space="preserve">     </w:t>
      </w:r>
      <w:r w:rsidR="00F96A72" w:rsidRPr="0026653D">
        <w:rPr>
          <w:rFonts w:ascii="仿宋" w:eastAsia="仿宋" w:hAnsi="仿宋" w:hint="eastAsia"/>
          <w:sz w:val="32"/>
          <w:szCs w:val="32"/>
        </w:rPr>
        <w:t>2020年度本单位无政府性基金收支。</w:t>
      </w:r>
      <w:r w:rsidR="00F96A72">
        <w:rPr>
          <w:rFonts w:asciiTheme="minorEastAsia" w:eastAsiaTheme="minorEastAsia" w:hAnsiTheme="minorEastAsia" w:hint="eastAsia"/>
          <w:sz w:val="32"/>
          <w:szCs w:val="32"/>
        </w:rPr>
        <w:t xml:space="preserve"> </w:t>
      </w:r>
    </w:p>
    <w:p w:rsidR="00E010A8" w:rsidRPr="00F96A72" w:rsidRDefault="00AD7F59">
      <w:pPr>
        <w:pStyle w:val="Default"/>
        <w:spacing w:line="500" w:lineRule="exact"/>
        <w:rPr>
          <w:rFonts w:hAnsi="黑体"/>
          <w:b/>
          <w:sz w:val="32"/>
          <w:szCs w:val="32"/>
        </w:rPr>
      </w:pPr>
      <w:r w:rsidRPr="00F96A72">
        <w:rPr>
          <w:rFonts w:hAnsi="黑体" w:hint="eastAsia"/>
          <w:b/>
          <w:sz w:val="32"/>
          <w:szCs w:val="32"/>
        </w:rPr>
        <w:t>九、国有资本经营预算支出决算情况</w:t>
      </w:r>
    </w:p>
    <w:p w:rsidR="00F96A72" w:rsidRPr="0026653D" w:rsidRDefault="00F96A72" w:rsidP="00F96A72">
      <w:pPr>
        <w:pStyle w:val="Default"/>
        <w:ind w:firstLine="640"/>
        <w:rPr>
          <w:rFonts w:ascii="仿宋" w:eastAsia="仿宋" w:hAnsi="仿宋"/>
          <w:i/>
          <w:color w:val="FF0000"/>
          <w:sz w:val="32"/>
          <w:szCs w:val="32"/>
        </w:rPr>
      </w:pPr>
      <w:r w:rsidRPr="0026653D">
        <w:rPr>
          <w:rFonts w:ascii="仿宋" w:eastAsia="仿宋" w:hAnsi="仿宋" w:hint="eastAsia"/>
          <w:sz w:val="32"/>
          <w:szCs w:val="32"/>
        </w:rPr>
        <w:t>2020年度本单位无国有资本经营收支。</w:t>
      </w:r>
    </w:p>
    <w:p w:rsidR="00E010A8" w:rsidRDefault="00AD7F59">
      <w:pPr>
        <w:pStyle w:val="Default"/>
        <w:rPr>
          <w:rFonts w:hAnsi="黑体"/>
          <w:b/>
          <w:sz w:val="32"/>
          <w:szCs w:val="32"/>
        </w:rPr>
      </w:pPr>
      <w:r>
        <w:rPr>
          <w:rFonts w:hAnsi="黑体" w:hint="eastAsia"/>
          <w:i/>
          <w:color w:val="000000" w:themeColor="text1"/>
          <w:sz w:val="32"/>
          <w:szCs w:val="32"/>
        </w:rPr>
        <w:t>十、</w:t>
      </w:r>
      <w:r>
        <w:rPr>
          <w:rFonts w:hAnsi="黑体" w:hint="eastAsia"/>
          <w:b/>
          <w:sz w:val="32"/>
          <w:szCs w:val="32"/>
        </w:rPr>
        <w:t>关于2020年度预算绩效情况的说明</w:t>
      </w:r>
    </w:p>
    <w:p w:rsidR="00F96A72" w:rsidRPr="00E71955" w:rsidRDefault="00F96A72" w:rsidP="00F96A72">
      <w:pPr>
        <w:pStyle w:val="Default"/>
        <w:ind w:firstLineChars="200" w:firstLine="640"/>
        <w:rPr>
          <w:rFonts w:ascii="仿宋" w:eastAsia="仿宋" w:hAnsi="仿宋"/>
          <w:sz w:val="32"/>
          <w:szCs w:val="32"/>
        </w:rPr>
      </w:pPr>
      <w:r w:rsidRPr="00E71955">
        <w:rPr>
          <w:rFonts w:ascii="仿宋" w:eastAsia="仿宋" w:hAnsi="仿宋" w:hint="eastAsia"/>
          <w:sz w:val="32"/>
          <w:szCs w:val="32"/>
        </w:rPr>
        <w:t>本</w:t>
      </w:r>
      <w:r>
        <w:rPr>
          <w:rFonts w:ascii="仿宋" w:eastAsia="仿宋" w:hAnsi="仿宋" w:hint="eastAsia"/>
          <w:sz w:val="32"/>
          <w:szCs w:val="32"/>
        </w:rPr>
        <w:t>单位</w:t>
      </w:r>
      <w:r w:rsidRPr="00E71955">
        <w:rPr>
          <w:rFonts w:ascii="仿宋" w:eastAsia="仿宋" w:hAnsi="仿宋" w:hint="eastAsia"/>
          <w:sz w:val="32"/>
          <w:szCs w:val="32"/>
        </w:rPr>
        <w:t>按照财政绩效部门要求已随同</w:t>
      </w:r>
      <w:r>
        <w:rPr>
          <w:rFonts w:ascii="仿宋" w:eastAsia="仿宋" w:hAnsi="仿宋" w:hint="eastAsia"/>
          <w:sz w:val="32"/>
          <w:szCs w:val="32"/>
        </w:rPr>
        <w:t>上级单位州工信局</w:t>
      </w:r>
      <w:r w:rsidRPr="00E71955">
        <w:rPr>
          <w:rFonts w:ascii="仿宋" w:eastAsia="仿宋" w:hAnsi="仿宋" w:hint="eastAsia"/>
          <w:sz w:val="32"/>
          <w:szCs w:val="32"/>
        </w:rPr>
        <w:t>公开</w:t>
      </w:r>
      <w:r w:rsidRPr="0026653D">
        <w:rPr>
          <w:rFonts w:ascii="仿宋" w:eastAsia="仿宋" w:hAnsi="仿宋" w:hint="eastAsia"/>
          <w:sz w:val="32"/>
          <w:szCs w:val="32"/>
        </w:rPr>
        <w:t>部门整体支出绩效评价报告</w:t>
      </w:r>
      <w:r>
        <w:rPr>
          <w:rFonts w:ascii="仿宋" w:eastAsia="仿宋" w:hAnsi="仿宋" w:hint="eastAsia"/>
          <w:sz w:val="32"/>
          <w:szCs w:val="32"/>
        </w:rPr>
        <w:t>。</w:t>
      </w:r>
    </w:p>
    <w:p w:rsidR="00E010A8" w:rsidRDefault="00AD7F59">
      <w:pPr>
        <w:pStyle w:val="Default"/>
        <w:rPr>
          <w:rFonts w:hAnsi="黑体"/>
          <w:b/>
          <w:bCs/>
          <w:i/>
          <w:color w:val="000000" w:themeColor="text1"/>
          <w:sz w:val="32"/>
          <w:szCs w:val="32"/>
        </w:rPr>
      </w:pPr>
      <w:r>
        <w:rPr>
          <w:rFonts w:hAnsi="黑体" w:hint="eastAsia"/>
          <w:b/>
          <w:bCs/>
          <w:i/>
          <w:color w:val="000000" w:themeColor="text1"/>
          <w:sz w:val="32"/>
          <w:szCs w:val="32"/>
        </w:rPr>
        <w:t>十一、其他重要事项情况说明</w:t>
      </w:r>
    </w:p>
    <w:p w:rsidR="00F96A72" w:rsidRPr="00E71955" w:rsidRDefault="00AD7F59" w:rsidP="00F96A72">
      <w:pPr>
        <w:pStyle w:val="Default"/>
        <w:rPr>
          <w:rFonts w:ascii="楷体" w:eastAsia="楷体" w:hAnsi="楷体"/>
          <w:sz w:val="32"/>
          <w:szCs w:val="32"/>
        </w:rPr>
      </w:pPr>
      <w:r>
        <w:rPr>
          <w:rFonts w:hAnsi="黑体" w:hint="eastAsia"/>
          <w:b/>
          <w:sz w:val="32"/>
          <w:szCs w:val="32"/>
        </w:rPr>
        <w:t xml:space="preserve">    </w:t>
      </w:r>
      <w:r w:rsidR="00F96A72" w:rsidRPr="00E71955">
        <w:rPr>
          <w:rFonts w:ascii="楷体" w:eastAsia="楷体" w:hAnsi="楷体" w:hint="eastAsia"/>
          <w:sz w:val="32"/>
          <w:szCs w:val="32"/>
        </w:rPr>
        <w:t>（一）关于机关运行经费支出情况</w:t>
      </w:r>
    </w:p>
    <w:p w:rsidR="00F96A72" w:rsidRPr="007D25A9" w:rsidRDefault="00F96A72" w:rsidP="00F96A72">
      <w:pPr>
        <w:pStyle w:val="Default"/>
        <w:ind w:firstLineChars="250" w:firstLine="800"/>
        <w:rPr>
          <w:rFonts w:ascii="仿宋" w:eastAsia="仿宋" w:hAnsi="仿宋"/>
          <w:sz w:val="32"/>
          <w:szCs w:val="32"/>
        </w:rPr>
      </w:pPr>
      <w:r w:rsidRPr="00E71955">
        <w:rPr>
          <w:rFonts w:ascii="仿宋" w:eastAsia="仿宋" w:hAnsi="仿宋" w:hint="eastAsia"/>
          <w:sz w:val="32"/>
          <w:szCs w:val="32"/>
        </w:rPr>
        <w:t>本部门2020年度机关运行经费支出</w:t>
      </w:r>
      <w:r>
        <w:rPr>
          <w:rFonts w:ascii="仿宋" w:eastAsia="仿宋" w:hAnsi="仿宋" w:hint="eastAsia"/>
          <w:sz w:val="32"/>
          <w:szCs w:val="32"/>
        </w:rPr>
        <w:t>44.33</w:t>
      </w:r>
      <w:r w:rsidRPr="00E71955">
        <w:rPr>
          <w:rFonts w:ascii="仿宋" w:eastAsia="仿宋" w:hAnsi="仿宋" w:hint="eastAsia"/>
          <w:sz w:val="32"/>
          <w:szCs w:val="32"/>
        </w:rPr>
        <w:t>万元，比上年决算数减少</w:t>
      </w:r>
      <w:r>
        <w:rPr>
          <w:rFonts w:ascii="仿宋" w:eastAsia="仿宋" w:hAnsi="仿宋" w:hint="eastAsia"/>
          <w:sz w:val="32"/>
          <w:szCs w:val="32"/>
        </w:rPr>
        <w:t>104.57</w:t>
      </w:r>
      <w:r w:rsidRPr="00E71955">
        <w:rPr>
          <w:rFonts w:ascii="仿宋" w:eastAsia="仿宋" w:hAnsi="仿宋" w:hint="eastAsia"/>
          <w:sz w:val="32"/>
          <w:szCs w:val="32"/>
        </w:rPr>
        <w:t xml:space="preserve"> 万元，降低</w:t>
      </w:r>
      <w:r>
        <w:rPr>
          <w:rFonts w:ascii="仿宋" w:eastAsia="仿宋" w:hAnsi="仿宋" w:hint="eastAsia"/>
          <w:sz w:val="32"/>
          <w:szCs w:val="32"/>
        </w:rPr>
        <w:t>70</w:t>
      </w:r>
      <w:r w:rsidRPr="00E71955">
        <w:rPr>
          <w:rFonts w:ascii="仿宋" w:eastAsia="仿宋" w:hAnsi="仿宋" w:hint="eastAsia"/>
          <w:sz w:val="32"/>
          <w:szCs w:val="32"/>
        </w:rPr>
        <w:t>%。主要原因是：</w:t>
      </w:r>
      <w:r w:rsidRPr="007D25A9">
        <w:rPr>
          <w:rFonts w:ascii="仿宋" w:eastAsia="仿宋" w:hAnsi="仿宋" w:hint="eastAsia"/>
          <w:sz w:val="32"/>
          <w:szCs w:val="32"/>
        </w:rPr>
        <w:t xml:space="preserve"> 2019年用以前年度结余支出120.72万元为解决下属特困企业州建材燃化总公司职工养老金遗留问题。</w:t>
      </w:r>
    </w:p>
    <w:p w:rsidR="00F96A72" w:rsidRPr="00E71955" w:rsidRDefault="00F96A72" w:rsidP="00F96A72">
      <w:pPr>
        <w:pStyle w:val="Default"/>
        <w:ind w:firstLineChars="200" w:firstLine="640"/>
        <w:rPr>
          <w:rFonts w:ascii="楷体" w:eastAsia="楷体" w:hAnsi="楷体"/>
          <w:sz w:val="32"/>
          <w:szCs w:val="32"/>
        </w:rPr>
      </w:pPr>
      <w:r w:rsidRPr="00E71955">
        <w:rPr>
          <w:rFonts w:ascii="楷体" w:eastAsia="楷体" w:hAnsi="楷体" w:hint="eastAsia"/>
          <w:sz w:val="32"/>
          <w:szCs w:val="32"/>
        </w:rPr>
        <w:t>（二）一般性支出情况</w:t>
      </w:r>
    </w:p>
    <w:p w:rsidR="00F96A72" w:rsidRPr="00E71955" w:rsidRDefault="00F96A72" w:rsidP="00F96A72">
      <w:pPr>
        <w:pStyle w:val="Default"/>
        <w:ind w:firstLineChars="200" w:firstLine="640"/>
        <w:rPr>
          <w:rFonts w:ascii="仿宋" w:eastAsia="仿宋" w:hAnsi="仿宋"/>
          <w:sz w:val="32"/>
          <w:szCs w:val="32"/>
        </w:rPr>
      </w:pPr>
      <w:r w:rsidRPr="00E71955">
        <w:rPr>
          <w:rFonts w:ascii="仿宋" w:eastAsia="仿宋" w:hAnsi="仿宋" w:hint="eastAsia"/>
          <w:sz w:val="32"/>
          <w:szCs w:val="32"/>
        </w:rPr>
        <w:t>2020年本部门开支会议费</w:t>
      </w:r>
      <w:r>
        <w:rPr>
          <w:rFonts w:ascii="仿宋" w:eastAsia="仿宋" w:hAnsi="仿宋" w:hint="eastAsia"/>
          <w:sz w:val="32"/>
          <w:szCs w:val="32"/>
        </w:rPr>
        <w:t>0.18</w:t>
      </w:r>
      <w:r w:rsidRPr="00E71955">
        <w:rPr>
          <w:rFonts w:ascii="仿宋" w:eastAsia="仿宋" w:hAnsi="仿宋" w:hint="eastAsia"/>
          <w:sz w:val="32"/>
          <w:szCs w:val="32"/>
        </w:rPr>
        <w:t>万元，用于召开</w:t>
      </w:r>
      <w:r>
        <w:rPr>
          <w:rFonts w:ascii="仿宋" w:eastAsia="仿宋" w:hAnsi="仿宋" w:hint="eastAsia"/>
          <w:sz w:val="32"/>
          <w:szCs w:val="32"/>
        </w:rPr>
        <w:t>全州墙材革新</w:t>
      </w:r>
      <w:r w:rsidRPr="00E71955">
        <w:rPr>
          <w:rFonts w:ascii="仿宋" w:eastAsia="仿宋" w:hAnsi="仿宋" w:hint="eastAsia"/>
          <w:sz w:val="32"/>
          <w:szCs w:val="32"/>
        </w:rPr>
        <w:t>会议，人数</w:t>
      </w:r>
      <w:r>
        <w:rPr>
          <w:rFonts w:ascii="仿宋" w:eastAsia="仿宋" w:hAnsi="仿宋" w:hint="eastAsia"/>
          <w:sz w:val="32"/>
          <w:szCs w:val="32"/>
        </w:rPr>
        <w:t>20</w:t>
      </w:r>
      <w:r w:rsidRPr="00E71955">
        <w:rPr>
          <w:rFonts w:ascii="仿宋" w:eastAsia="仿宋" w:hAnsi="仿宋" w:hint="eastAsia"/>
          <w:sz w:val="32"/>
          <w:szCs w:val="32"/>
        </w:rPr>
        <w:t>人，内容为</w:t>
      </w:r>
      <w:r>
        <w:rPr>
          <w:rFonts w:ascii="仿宋" w:eastAsia="仿宋" w:hAnsi="仿宋" w:hint="eastAsia"/>
          <w:sz w:val="32"/>
          <w:szCs w:val="32"/>
        </w:rPr>
        <w:t>如何开展我州绿色建材工作</w:t>
      </w:r>
      <w:r w:rsidRPr="00E71955">
        <w:rPr>
          <w:rFonts w:ascii="仿宋" w:eastAsia="仿宋" w:hAnsi="仿宋" w:hint="eastAsia"/>
          <w:sz w:val="32"/>
          <w:szCs w:val="32"/>
        </w:rPr>
        <w:t>；开支培训费</w:t>
      </w:r>
      <w:r>
        <w:rPr>
          <w:rFonts w:ascii="仿宋" w:eastAsia="仿宋" w:hAnsi="仿宋" w:hint="eastAsia"/>
          <w:sz w:val="32"/>
          <w:szCs w:val="32"/>
        </w:rPr>
        <w:t>0.13</w:t>
      </w:r>
      <w:r w:rsidRPr="00E71955">
        <w:rPr>
          <w:rFonts w:ascii="仿宋" w:eastAsia="仿宋" w:hAnsi="仿宋" w:hint="eastAsia"/>
          <w:sz w:val="32"/>
          <w:szCs w:val="32"/>
        </w:rPr>
        <w:t>万元，用于</w:t>
      </w:r>
      <w:proofErr w:type="gramStart"/>
      <w:r>
        <w:rPr>
          <w:rFonts w:ascii="仿宋" w:eastAsia="仿宋" w:hAnsi="仿宋" w:hint="eastAsia"/>
          <w:sz w:val="32"/>
          <w:szCs w:val="32"/>
        </w:rPr>
        <w:t>参加省墙改办</w:t>
      </w:r>
      <w:proofErr w:type="gramEnd"/>
      <w:r>
        <w:rPr>
          <w:rFonts w:ascii="仿宋" w:eastAsia="仿宋" w:hAnsi="仿宋" w:hint="eastAsia"/>
          <w:sz w:val="32"/>
          <w:szCs w:val="32"/>
        </w:rPr>
        <w:t>组织的墙材革新相关</w:t>
      </w:r>
      <w:r w:rsidRPr="00E71955">
        <w:rPr>
          <w:rFonts w:ascii="仿宋" w:eastAsia="仿宋" w:hAnsi="仿宋" w:hint="eastAsia"/>
          <w:sz w:val="32"/>
          <w:szCs w:val="32"/>
        </w:rPr>
        <w:t>培训。</w:t>
      </w:r>
    </w:p>
    <w:p w:rsidR="00F96A72" w:rsidRPr="00E71955" w:rsidRDefault="00F96A72" w:rsidP="00F96A72">
      <w:pPr>
        <w:pStyle w:val="Default"/>
        <w:rPr>
          <w:rFonts w:ascii="楷体" w:eastAsia="楷体" w:hAnsi="楷体"/>
          <w:sz w:val="32"/>
          <w:szCs w:val="32"/>
        </w:rPr>
      </w:pPr>
      <w:r w:rsidRPr="007D25A9">
        <w:rPr>
          <w:rFonts w:hAnsi="黑体" w:hint="eastAsia"/>
          <w:b/>
          <w:sz w:val="32"/>
          <w:szCs w:val="32"/>
        </w:rPr>
        <w:t xml:space="preserve"> </w:t>
      </w:r>
      <w:r w:rsidRPr="00E71955">
        <w:rPr>
          <w:rFonts w:ascii="楷体" w:eastAsia="楷体" w:hAnsi="楷体" w:hint="eastAsia"/>
          <w:sz w:val="32"/>
          <w:szCs w:val="32"/>
        </w:rPr>
        <w:t xml:space="preserve">  （三）政府采购支出情况</w:t>
      </w:r>
    </w:p>
    <w:p w:rsidR="00F96A72" w:rsidRPr="00E71955" w:rsidRDefault="00F96A72" w:rsidP="00F96A72">
      <w:pPr>
        <w:pStyle w:val="Default"/>
        <w:ind w:firstLineChars="200" w:firstLine="640"/>
        <w:rPr>
          <w:rFonts w:ascii="仿宋" w:eastAsia="仿宋" w:hAnsi="仿宋"/>
          <w:sz w:val="32"/>
          <w:szCs w:val="32"/>
        </w:rPr>
      </w:pPr>
      <w:r w:rsidRPr="00E71955">
        <w:rPr>
          <w:rFonts w:ascii="仿宋" w:eastAsia="仿宋" w:hAnsi="仿宋" w:hint="eastAsia"/>
          <w:sz w:val="32"/>
          <w:szCs w:val="32"/>
        </w:rPr>
        <w:t>本部门2020年度政府采购支出总额</w:t>
      </w:r>
      <w:r>
        <w:rPr>
          <w:rFonts w:ascii="仿宋" w:eastAsia="仿宋" w:hAnsi="仿宋" w:hint="eastAsia"/>
          <w:sz w:val="32"/>
          <w:szCs w:val="32"/>
        </w:rPr>
        <w:t>0.56</w:t>
      </w:r>
      <w:r w:rsidRPr="00E71955">
        <w:rPr>
          <w:rFonts w:ascii="仿宋" w:eastAsia="仿宋" w:hAnsi="仿宋" w:hint="eastAsia"/>
          <w:sz w:val="32"/>
          <w:szCs w:val="32"/>
        </w:rPr>
        <w:t>万元，其中：政府采购货物支出</w:t>
      </w:r>
      <w:r>
        <w:rPr>
          <w:rFonts w:ascii="仿宋" w:eastAsia="仿宋" w:hAnsi="仿宋" w:hint="eastAsia"/>
          <w:sz w:val="32"/>
          <w:szCs w:val="32"/>
        </w:rPr>
        <w:t>0.56</w:t>
      </w:r>
      <w:r w:rsidRPr="00E71955">
        <w:rPr>
          <w:rFonts w:ascii="仿宋" w:eastAsia="仿宋" w:hAnsi="仿宋" w:hint="eastAsia"/>
          <w:sz w:val="32"/>
          <w:szCs w:val="32"/>
        </w:rPr>
        <w:t>万元、政府采购工程支出</w:t>
      </w:r>
      <w:r>
        <w:rPr>
          <w:rFonts w:ascii="仿宋" w:eastAsia="仿宋" w:hAnsi="仿宋" w:hint="eastAsia"/>
          <w:sz w:val="32"/>
          <w:szCs w:val="32"/>
        </w:rPr>
        <w:t>0</w:t>
      </w:r>
      <w:r w:rsidRPr="00E71955">
        <w:rPr>
          <w:rFonts w:ascii="仿宋" w:eastAsia="仿宋" w:hAnsi="仿宋" w:hint="eastAsia"/>
          <w:sz w:val="32"/>
          <w:szCs w:val="32"/>
        </w:rPr>
        <w:t>万元、政府采购服务支出</w:t>
      </w:r>
      <w:r>
        <w:rPr>
          <w:rFonts w:ascii="仿宋" w:eastAsia="仿宋" w:hAnsi="仿宋" w:hint="eastAsia"/>
          <w:sz w:val="32"/>
          <w:szCs w:val="32"/>
        </w:rPr>
        <w:t>0</w:t>
      </w:r>
      <w:r w:rsidRPr="00E71955">
        <w:rPr>
          <w:rFonts w:ascii="仿宋" w:eastAsia="仿宋" w:hAnsi="仿宋" w:hint="eastAsia"/>
          <w:sz w:val="32"/>
          <w:szCs w:val="32"/>
        </w:rPr>
        <w:t>万元。</w:t>
      </w:r>
    </w:p>
    <w:p w:rsidR="00F96A72" w:rsidRPr="00E71955" w:rsidRDefault="00F96A72" w:rsidP="00F96A72">
      <w:pPr>
        <w:pStyle w:val="Default"/>
        <w:ind w:firstLineChars="100" w:firstLine="320"/>
        <w:rPr>
          <w:rFonts w:ascii="楷体" w:eastAsia="楷体" w:hAnsi="楷体"/>
          <w:sz w:val="32"/>
          <w:szCs w:val="32"/>
        </w:rPr>
      </w:pPr>
      <w:r w:rsidRPr="00E71955">
        <w:rPr>
          <w:rFonts w:ascii="楷体" w:eastAsia="楷体" w:hAnsi="楷体" w:hint="eastAsia"/>
          <w:sz w:val="32"/>
          <w:szCs w:val="32"/>
        </w:rPr>
        <w:t>（四）国有资产占用情况</w:t>
      </w:r>
    </w:p>
    <w:p w:rsidR="00F96A72" w:rsidRPr="00E71955" w:rsidRDefault="00F96A72" w:rsidP="00F96A72">
      <w:pPr>
        <w:pStyle w:val="Default"/>
        <w:ind w:firstLineChars="200" w:firstLine="640"/>
        <w:rPr>
          <w:rFonts w:ascii="仿宋" w:eastAsia="仿宋" w:hAnsi="仿宋"/>
          <w:sz w:val="32"/>
          <w:szCs w:val="32"/>
        </w:rPr>
      </w:pPr>
      <w:r w:rsidRPr="00E71955">
        <w:rPr>
          <w:rFonts w:ascii="仿宋" w:eastAsia="仿宋" w:hAnsi="仿宋" w:hint="eastAsia"/>
          <w:sz w:val="32"/>
          <w:szCs w:val="32"/>
        </w:rPr>
        <w:t>截至2020年12月31日，本单位共有车辆0辆；单位价值50万元以上通用设备0台（套）；单位价值100万元以上专用设备0台（套）。</w:t>
      </w:r>
    </w:p>
    <w:p w:rsidR="00E010A8" w:rsidRPr="00F96A72" w:rsidRDefault="00E010A8" w:rsidP="00F96A72">
      <w:pPr>
        <w:pStyle w:val="Default"/>
        <w:rPr>
          <w:sz w:val="72"/>
          <w:szCs w:val="72"/>
        </w:rPr>
      </w:pPr>
    </w:p>
    <w:p w:rsidR="00E010A8" w:rsidRDefault="00E010A8">
      <w:pPr>
        <w:pStyle w:val="Default"/>
        <w:jc w:val="center"/>
        <w:rPr>
          <w:sz w:val="72"/>
          <w:szCs w:val="72"/>
        </w:rPr>
      </w:pPr>
    </w:p>
    <w:p w:rsidR="00E010A8" w:rsidRDefault="00E010A8">
      <w:pPr>
        <w:pStyle w:val="Default"/>
        <w:jc w:val="center"/>
        <w:rPr>
          <w:sz w:val="72"/>
          <w:szCs w:val="72"/>
        </w:rPr>
      </w:pPr>
    </w:p>
    <w:p w:rsidR="00E010A8" w:rsidRDefault="00E010A8">
      <w:pPr>
        <w:pStyle w:val="Default"/>
        <w:jc w:val="center"/>
        <w:rPr>
          <w:sz w:val="72"/>
          <w:szCs w:val="72"/>
        </w:rPr>
      </w:pPr>
    </w:p>
    <w:p w:rsidR="00E010A8" w:rsidRDefault="00E010A8">
      <w:pPr>
        <w:pStyle w:val="Default"/>
        <w:jc w:val="center"/>
        <w:rPr>
          <w:sz w:val="72"/>
          <w:szCs w:val="72"/>
        </w:rPr>
      </w:pPr>
    </w:p>
    <w:p w:rsidR="00E010A8" w:rsidRDefault="00E010A8">
      <w:pPr>
        <w:pStyle w:val="Default"/>
        <w:jc w:val="center"/>
        <w:rPr>
          <w:sz w:val="72"/>
          <w:szCs w:val="72"/>
        </w:rPr>
      </w:pPr>
    </w:p>
    <w:p w:rsidR="00E010A8" w:rsidRDefault="00E010A8">
      <w:pPr>
        <w:pStyle w:val="Default"/>
        <w:jc w:val="center"/>
        <w:rPr>
          <w:sz w:val="72"/>
          <w:szCs w:val="72"/>
        </w:rPr>
      </w:pPr>
    </w:p>
    <w:p w:rsidR="00E010A8" w:rsidRDefault="00AD7F59">
      <w:pPr>
        <w:pStyle w:val="Default"/>
        <w:jc w:val="center"/>
        <w:rPr>
          <w:sz w:val="72"/>
          <w:szCs w:val="72"/>
        </w:rPr>
      </w:pPr>
      <w:r>
        <w:rPr>
          <w:rFonts w:hint="eastAsia"/>
          <w:sz w:val="72"/>
          <w:szCs w:val="72"/>
        </w:rPr>
        <w:t>第四部分</w:t>
      </w:r>
    </w:p>
    <w:p w:rsidR="00E010A8" w:rsidRDefault="00E010A8">
      <w:pPr>
        <w:jc w:val="center"/>
        <w:rPr>
          <w:rFonts w:ascii="黑体" w:eastAsia="黑体" w:cs="黑体"/>
          <w:color w:val="000000"/>
          <w:kern w:val="0"/>
          <w:sz w:val="70"/>
          <w:szCs w:val="70"/>
        </w:rPr>
      </w:pPr>
    </w:p>
    <w:p w:rsidR="00E010A8" w:rsidRDefault="00AD7F59">
      <w:pPr>
        <w:jc w:val="center"/>
        <w:rPr>
          <w:rFonts w:ascii="黑体" w:eastAsia="黑体" w:cs="黑体"/>
          <w:color w:val="000000"/>
          <w:kern w:val="0"/>
          <w:sz w:val="70"/>
          <w:szCs w:val="70"/>
        </w:rPr>
      </w:pPr>
      <w:r>
        <w:rPr>
          <w:rFonts w:ascii="黑体" w:eastAsia="黑体" w:cs="黑体" w:hint="eastAsia"/>
          <w:color w:val="000000"/>
          <w:kern w:val="0"/>
          <w:sz w:val="70"/>
          <w:szCs w:val="70"/>
        </w:rPr>
        <w:t>名词解释</w:t>
      </w:r>
    </w:p>
    <w:p w:rsidR="00E010A8" w:rsidRDefault="00AD7F59">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BA3E68" w:rsidRDefault="00BA3E68" w:rsidP="00BA3E68">
      <w:pPr>
        <w:pStyle w:val="Default"/>
        <w:ind w:firstLineChars="200" w:firstLine="640"/>
        <w:rPr>
          <w:rFonts w:ascii="仿宋" w:eastAsia="仿宋" w:hAnsi="仿宋"/>
          <w:sz w:val="32"/>
          <w:szCs w:val="32"/>
        </w:rPr>
      </w:pPr>
      <w:bookmarkStart w:id="3" w:name="_GoBack"/>
      <w:bookmarkEnd w:id="3"/>
    </w:p>
    <w:p w:rsidR="00BA3E68" w:rsidRPr="00BA3E68" w:rsidRDefault="00BA3E68" w:rsidP="00BA3E68">
      <w:pPr>
        <w:pStyle w:val="Default"/>
        <w:ind w:firstLineChars="200" w:firstLine="640"/>
        <w:rPr>
          <w:rFonts w:ascii="仿宋" w:eastAsia="仿宋" w:hAnsi="仿宋"/>
          <w:sz w:val="32"/>
          <w:szCs w:val="32"/>
        </w:rPr>
      </w:pPr>
      <w:r w:rsidRPr="00BA3E68">
        <w:rPr>
          <w:rFonts w:ascii="仿宋" w:eastAsia="仿宋" w:hAnsi="仿宋" w:hint="eastAsia"/>
          <w:sz w:val="32"/>
          <w:szCs w:val="32"/>
        </w:rPr>
        <w:t>一、财政拨款收入：指财政当年拨付的资金事业收入。</w:t>
      </w:r>
    </w:p>
    <w:p w:rsidR="00BA3E68" w:rsidRPr="00BA3E68" w:rsidRDefault="00BA3E68" w:rsidP="00BA3E68">
      <w:pPr>
        <w:pStyle w:val="Default"/>
        <w:ind w:firstLineChars="200" w:firstLine="640"/>
        <w:rPr>
          <w:rFonts w:ascii="仿宋" w:eastAsia="仿宋" w:hAnsi="仿宋"/>
          <w:sz w:val="32"/>
          <w:szCs w:val="32"/>
        </w:rPr>
      </w:pPr>
      <w:r w:rsidRPr="00BA3E68">
        <w:rPr>
          <w:rFonts w:ascii="仿宋" w:eastAsia="仿宋" w:hAnsi="仿宋" w:hint="eastAsia"/>
          <w:sz w:val="32"/>
          <w:szCs w:val="32"/>
        </w:rPr>
        <w:t>二、年初结转和结余：指以前年度尚未完成、结转到本年按有关规定继续使用的资金。</w:t>
      </w:r>
    </w:p>
    <w:p w:rsidR="00BA3E68" w:rsidRPr="00BA3E68" w:rsidRDefault="00BA3E68" w:rsidP="00BA3E68">
      <w:pPr>
        <w:pStyle w:val="Default"/>
        <w:ind w:firstLineChars="200" w:firstLine="640"/>
        <w:rPr>
          <w:rFonts w:ascii="仿宋" w:eastAsia="仿宋" w:hAnsi="仿宋"/>
          <w:sz w:val="32"/>
          <w:szCs w:val="32"/>
        </w:rPr>
      </w:pPr>
      <w:r w:rsidRPr="00BA3E68">
        <w:rPr>
          <w:rFonts w:ascii="仿宋" w:eastAsia="仿宋" w:hAnsi="仿宋" w:hint="eastAsia"/>
          <w:sz w:val="32"/>
          <w:szCs w:val="32"/>
        </w:rPr>
        <w:t>三、年末结转和结余：指本年度或以前年度预算安排、因客观条件发生变化无法按原计划实施，需要延迟到以后年度按有关规定继续使用的资金。</w:t>
      </w:r>
    </w:p>
    <w:p w:rsidR="00BA3E68" w:rsidRPr="00BA3E68" w:rsidRDefault="00BA3E68" w:rsidP="00BA3E68">
      <w:pPr>
        <w:pStyle w:val="Default"/>
        <w:ind w:firstLineChars="200" w:firstLine="640"/>
        <w:rPr>
          <w:rFonts w:ascii="仿宋" w:eastAsia="仿宋" w:hAnsi="仿宋"/>
          <w:sz w:val="32"/>
          <w:szCs w:val="32"/>
        </w:rPr>
      </w:pPr>
      <w:r w:rsidRPr="00BA3E68">
        <w:rPr>
          <w:rFonts w:ascii="仿宋" w:eastAsia="仿宋" w:hAnsi="仿宋" w:hint="eastAsia"/>
          <w:sz w:val="32"/>
          <w:szCs w:val="32"/>
        </w:rPr>
        <w:t>四、基本支出：指为保障机构正常运转、完成日常工作任务面发生的人员支出和公用支出。</w:t>
      </w:r>
    </w:p>
    <w:p w:rsidR="00BA3E68" w:rsidRPr="00BA3E68" w:rsidRDefault="00BA3E68" w:rsidP="00BA3E68">
      <w:pPr>
        <w:pStyle w:val="Default"/>
        <w:ind w:firstLineChars="200" w:firstLine="640"/>
        <w:rPr>
          <w:rFonts w:ascii="仿宋" w:eastAsia="仿宋" w:hAnsi="仿宋"/>
          <w:sz w:val="32"/>
          <w:szCs w:val="32"/>
        </w:rPr>
      </w:pPr>
      <w:r w:rsidRPr="00BA3E68">
        <w:rPr>
          <w:rFonts w:ascii="仿宋" w:eastAsia="仿宋" w:hAnsi="仿宋" w:hint="eastAsia"/>
          <w:sz w:val="32"/>
          <w:szCs w:val="32"/>
        </w:rPr>
        <w:t>五、项目支出：指在基本支出这外为完成特定行政任务和事业发展目标所发生的支出。</w:t>
      </w:r>
    </w:p>
    <w:p w:rsidR="00BA3E68" w:rsidRPr="00BA3E68" w:rsidRDefault="00BA3E68" w:rsidP="00BA3E68">
      <w:pPr>
        <w:pStyle w:val="Default"/>
        <w:ind w:firstLineChars="200" w:firstLine="640"/>
        <w:rPr>
          <w:rFonts w:ascii="仿宋" w:eastAsia="仿宋" w:hAnsi="仿宋"/>
          <w:sz w:val="32"/>
          <w:szCs w:val="32"/>
        </w:rPr>
      </w:pPr>
      <w:r w:rsidRPr="00BA3E68">
        <w:rPr>
          <w:rFonts w:ascii="仿宋" w:eastAsia="仿宋" w:hAnsi="仿宋" w:hint="eastAsia"/>
          <w:sz w:val="32"/>
          <w:szCs w:val="32"/>
        </w:rPr>
        <w:t>六、“三公”经费：按照党中央、国务院有关文件及部门预算管理有关规定，“三公”经费包括因公出国（境）费、公务用车购置及运行费和公务接待费。（1）因公出国（境）费 反映单位公务出国（境）的国际旅费、国外城市间交通费、住 宿费、伙食费、培训费、公杂费等支出。（2）公务用车购置及运行费，指单位公务用车购置费及租用费、燃料费、维修费、过路过桥费、保险费、安全奖励费用等支出。公务用车指用于履行公务的机动车辆，包括领导干部专车、一般公务用车和执法执勤用车。（3）公务接待费，指单位按规定开支的各类公务接待（含外宾接待）支出。</w:t>
      </w:r>
    </w:p>
    <w:p w:rsidR="00BA3E68" w:rsidRPr="00BA3E68" w:rsidRDefault="00BA3E68" w:rsidP="00BA3E68">
      <w:pPr>
        <w:pStyle w:val="Default"/>
        <w:ind w:firstLineChars="200" w:firstLine="640"/>
        <w:rPr>
          <w:rFonts w:ascii="仿宋" w:eastAsia="仿宋" w:hAnsi="仿宋"/>
          <w:sz w:val="32"/>
          <w:szCs w:val="32"/>
        </w:rPr>
      </w:pPr>
      <w:r w:rsidRPr="00BA3E68">
        <w:rPr>
          <w:rFonts w:ascii="仿宋" w:eastAsia="仿宋" w:hAnsi="仿宋" w:hint="eastAsia"/>
          <w:sz w:val="32"/>
          <w:szCs w:val="32"/>
        </w:rPr>
        <w:t>七、机关运行经费：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p w:rsidR="00E010A8" w:rsidRPr="00BA3E68" w:rsidRDefault="00E010A8">
      <w:pPr>
        <w:pStyle w:val="Default"/>
        <w:jc w:val="center"/>
        <w:rPr>
          <w:sz w:val="72"/>
          <w:szCs w:val="72"/>
        </w:rPr>
      </w:pPr>
    </w:p>
    <w:p w:rsidR="00E010A8" w:rsidRDefault="00E010A8">
      <w:pPr>
        <w:pStyle w:val="Default"/>
        <w:jc w:val="center"/>
        <w:rPr>
          <w:sz w:val="72"/>
          <w:szCs w:val="72"/>
        </w:rPr>
      </w:pPr>
    </w:p>
    <w:p w:rsidR="00E010A8" w:rsidRDefault="00E010A8">
      <w:pPr>
        <w:pStyle w:val="Default"/>
        <w:jc w:val="center"/>
        <w:rPr>
          <w:sz w:val="72"/>
          <w:szCs w:val="72"/>
        </w:rPr>
      </w:pPr>
    </w:p>
    <w:p w:rsidR="00E010A8" w:rsidRDefault="00E010A8">
      <w:pPr>
        <w:pStyle w:val="Default"/>
        <w:jc w:val="center"/>
        <w:rPr>
          <w:sz w:val="72"/>
          <w:szCs w:val="72"/>
        </w:rPr>
      </w:pPr>
    </w:p>
    <w:p w:rsidR="00E010A8" w:rsidRDefault="00E010A8">
      <w:pPr>
        <w:pStyle w:val="Default"/>
        <w:jc w:val="center"/>
        <w:rPr>
          <w:sz w:val="72"/>
          <w:szCs w:val="72"/>
        </w:rPr>
      </w:pPr>
    </w:p>
    <w:p w:rsidR="00E010A8" w:rsidRDefault="00E010A8">
      <w:pPr>
        <w:pStyle w:val="Default"/>
        <w:jc w:val="center"/>
        <w:rPr>
          <w:sz w:val="72"/>
          <w:szCs w:val="72"/>
        </w:rPr>
      </w:pPr>
    </w:p>
    <w:p w:rsidR="00E010A8" w:rsidRDefault="00E010A8">
      <w:pPr>
        <w:pStyle w:val="Default"/>
        <w:jc w:val="center"/>
        <w:rPr>
          <w:sz w:val="72"/>
          <w:szCs w:val="72"/>
        </w:rPr>
      </w:pPr>
    </w:p>
    <w:p w:rsidR="00E010A8" w:rsidRDefault="00AD7F59">
      <w:pPr>
        <w:pStyle w:val="Default"/>
        <w:jc w:val="center"/>
        <w:rPr>
          <w:sz w:val="72"/>
          <w:szCs w:val="72"/>
        </w:rPr>
      </w:pPr>
      <w:r>
        <w:rPr>
          <w:rFonts w:hint="eastAsia"/>
          <w:sz w:val="72"/>
          <w:szCs w:val="72"/>
        </w:rPr>
        <w:t>第五部分</w:t>
      </w:r>
    </w:p>
    <w:p w:rsidR="00E010A8" w:rsidRDefault="00E010A8">
      <w:pPr>
        <w:jc w:val="center"/>
        <w:rPr>
          <w:rFonts w:ascii="黑体" w:eastAsia="黑体" w:cs="黑体"/>
          <w:color w:val="000000"/>
          <w:kern w:val="0"/>
          <w:sz w:val="70"/>
          <w:szCs w:val="70"/>
        </w:rPr>
      </w:pPr>
    </w:p>
    <w:p w:rsidR="00E010A8" w:rsidRDefault="00AD7F59">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rsidR="00E010A8" w:rsidRDefault="00AD7F59">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E010A8" w:rsidRDefault="00E010A8">
      <w:pPr>
        <w:jc w:val="center"/>
        <w:rPr>
          <w:rFonts w:ascii="黑体" w:eastAsia="黑体" w:cs="黑体"/>
          <w:color w:val="000000"/>
          <w:kern w:val="0"/>
          <w:sz w:val="70"/>
          <w:szCs w:val="70"/>
        </w:rPr>
      </w:pPr>
    </w:p>
    <w:p w:rsidR="00E010A8" w:rsidRDefault="00AD7F59" w:rsidP="00AE1F18">
      <w:pPr>
        <w:ind w:firstLineChars="200" w:firstLine="643"/>
        <w:jc w:val="center"/>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2020年度部门整体支出绩效评价报告</w:t>
      </w:r>
    </w:p>
    <w:p w:rsidR="00E010A8" w:rsidRDefault="00EC7838" w:rsidP="00EC7838">
      <w:pPr>
        <w:ind w:firstLineChars="400" w:firstLine="128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随同上级单位州工信局。</w:t>
      </w:r>
    </w:p>
    <w:p w:rsidR="00E010A8" w:rsidRDefault="00E010A8">
      <w:pPr>
        <w:ind w:firstLineChars="200" w:firstLine="640"/>
        <w:jc w:val="left"/>
        <w:rPr>
          <w:rFonts w:asciiTheme="minorEastAsia" w:hAnsiTheme="minorEastAsia" w:cs="黑体"/>
          <w:color w:val="000000"/>
          <w:kern w:val="0"/>
          <w:sz w:val="32"/>
          <w:szCs w:val="32"/>
        </w:rPr>
      </w:pPr>
    </w:p>
    <w:sectPr w:rsidR="00E010A8">
      <w:pgSz w:w="11906" w:h="16838"/>
      <w:pgMar w:top="720" w:right="720" w:bottom="720" w:left="72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72DF9"/>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33908"/>
    <w:rsid w:val="003479BD"/>
    <w:rsid w:val="0037197D"/>
    <w:rsid w:val="003768D5"/>
    <w:rsid w:val="003C16CB"/>
    <w:rsid w:val="003C47E6"/>
    <w:rsid w:val="003C4FC2"/>
    <w:rsid w:val="00400AE9"/>
    <w:rsid w:val="00416E61"/>
    <w:rsid w:val="0042790C"/>
    <w:rsid w:val="004506F9"/>
    <w:rsid w:val="004712C8"/>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0300"/>
    <w:rsid w:val="006C1B53"/>
    <w:rsid w:val="006D34A9"/>
    <w:rsid w:val="006D7730"/>
    <w:rsid w:val="006E5284"/>
    <w:rsid w:val="006F3EB5"/>
    <w:rsid w:val="00702E34"/>
    <w:rsid w:val="00704395"/>
    <w:rsid w:val="00717621"/>
    <w:rsid w:val="00720FF1"/>
    <w:rsid w:val="00727A53"/>
    <w:rsid w:val="00787B42"/>
    <w:rsid w:val="007B09DF"/>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939EF"/>
    <w:rsid w:val="00AD7F59"/>
    <w:rsid w:val="00AE1F18"/>
    <w:rsid w:val="00B33BEA"/>
    <w:rsid w:val="00B57C9F"/>
    <w:rsid w:val="00B63572"/>
    <w:rsid w:val="00B845B3"/>
    <w:rsid w:val="00B85D8B"/>
    <w:rsid w:val="00BA3E68"/>
    <w:rsid w:val="00BB4A40"/>
    <w:rsid w:val="00BD6C3E"/>
    <w:rsid w:val="00BE3674"/>
    <w:rsid w:val="00C10681"/>
    <w:rsid w:val="00C3049A"/>
    <w:rsid w:val="00C31B1E"/>
    <w:rsid w:val="00C77645"/>
    <w:rsid w:val="00CE04C3"/>
    <w:rsid w:val="00CE76A0"/>
    <w:rsid w:val="00D148C6"/>
    <w:rsid w:val="00D17A8A"/>
    <w:rsid w:val="00D415BA"/>
    <w:rsid w:val="00D644EE"/>
    <w:rsid w:val="00DD06FF"/>
    <w:rsid w:val="00DD5FE9"/>
    <w:rsid w:val="00E00C7A"/>
    <w:rsid w:val="00E010A8"/>
    <w:rsid w:val="00E37D6C"/>
    <w:rsid w:val="00E55B68"/>
    <w:rsid w:val="00E67BE6"/>
    <w:rsid w:val="00E8683C"/>
    <w:rsid w:val="00EA2B72"/>
    <w:rsid w:val="00EB44A1"/>
    <w:rsid w:val="00EC7838"/>
    <w:rsid w:val="00F74360"/>
    <w:rsid w:val="00F96A72"/>
    <w:rsid w:val="00FB462F"/>
    <w:rsid w:val="00FE16FA"/>
    <w:rsid w:val="00FE328A"/>
    <w:rsid w:val="00FE6269"/>
    <w:rsid w:val="08D4046D"/>
    <w:rsid w:val="0E225947"/>
    <w:rsid w:val="0F160189"/>
    <w:rsid w:val="1B9C2EFA"/>
    <w:rsid w:val="2F7A0132"/>
    <w:rsid w:val="38130EAA"/>
    <w:rsid w:val="43340846"/>
    <w:rsid w:val="4EEB5A0E"/>
    <w:rsid w:val="50155F99"/>
    <w:rsid w:val="50F11007"/>
    <w:rsid w:val="54723614"/>
    <w:rsid w:val="573811C9"/>
    <w:rsid w:val="58494F71"/>
    <w:rsid w:val="5B607F70"/>
    <w:rsid w:val="5C4208CA"/>
    <w:rsid w:val="63B1089F"/>
    <w:rsid w:val="64D929D0"/>
    <w:rsid w:val="68B40E4E"/>
    <w:rsid w:val="6F14725D"/>
    <w:rsid w:val="6F2D47DB"/>
    <w:rsid w:val="72975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5371">
      <w:bodyDiv w:val="1"/>
      <w:marLeft w:val="0"/>
      <w:marRight w:val="0"/>
      <w:marTop w:val="0"/>
      <w:marBottom w:val="0"/>
      <w:divBdr>
        <w:top w:val="none" w:sz="0" w:space="0" w:color="auto"/>
        <w:left w:val="none" w:sz="0" w:space="0" w:color="auto"/>
        <w:bottom w:val="none" w:sz="0" w:space="0" w:color="auto"/>
        <w:right w:val="none" w:sz="0" w:space="0" w:color="auto"/>
      </w:divBdr>
    </w:div>
    <w:div w:id="524907390">
      <w:bodyDiv w:val="1"/>
      <w:marLeft w:val="0"/>
      <w:marRight w:val="0"/>
      <w:marTop w:val="0"/>
      <w:marBottom w:val="0"/>
      <w:divBdr>
        <w:top w:val="none" w:sz="0" w:space="0" w:color="auto"/>
        <w:left w:val="none" w:sz="0" w:space="0" w:color="auto"/>
        <w:bottom w:val="none" w:sz="0" w:space="0" w:color="auto"/>
        <w:right w:val="none" w:sz="0" w:space="0" w:color="auto"/>
      </w:divBdr>
    </w:div>
    <w:div w:id="681201110">
      <w:bodyDiv w:val="1"/>
      <w:marLeft w:val="0"/>
      <w:marRight w:val="0"/>
      <w:marTop w:val="0"/>
      <w:marBottom w:val="0"/>
      <w:divBdr>
        <w:top w:val="none" w:sz="0" w:space="0" w:color="auto"/>
        <w:left w:val="none" w:sz="0" w:space="0" w:color="auto"/>
        <w:bottom w:val="none" w:sz="0" w:space="0" w:color="auto"/>
        <w:right w:val="none" w:sz="0" w:space="0" w:color="auto"/>
      </w:divBdr>
    </w:div>
    <w:div w:id="1027676382">
      <w:bodyDiv w:val="1"/>
      <w:marLeft w:val="0"/>
      <w:marRight w:val="0"/>
      <w:marTop w:val="0"/>
      <w:marBottom w:val="0"/>
      <w:divBdr>
        <w:top w:val="none" w:sz="0" w:space="0" w:color="auto"/>
        <w:left w:val="none" w:sz="0" w:space="0" w:color="auto"/>
        <w:bottom w:val="none" w:sz="0" w:space="0" w:color="auto"/>
        <w:right w:val="none" w:sz="0" w:space="0" w:color="auto"/>
      </w:divBdr>
    </w:div>
    <w:div w:id="1292633534">
      <w:bodyDiv w:val="1"/>
      <w:marLeft w:val="0"/>
      <w:marRight w:val="0"/>
      <w:marTop w:val="0"/>
      <w:marBottom w:val="0"/>
      <w:divBdr>
        <w:top w:val="none" w:sz="0" w:space="0" w:color="auto"/>
        <w:left w:val="none" w:sz="0" w:space="0" w:color="auto"/>
        <w:bottom w:val="none" w:sz="0" w:space="0" w:color="auto"/>
        <w:right w:val="none" w:sz="0" w:space="0" w:color="auto"/>
      </w:divBdr>
    </w:div>
    <w:div w:id="1413089215">
      <w:bodyDiv w:val="1"/>
      <w:marLeft w:val="0"/>
      <w:marRight w:val="0"/>
      <w:marTop w:val="0"/>
      <w:marBottom w:val="0"/>
      <w:divBdr>
        <w:top w:val="none" w:sz="0" w:space="0" w:color="auto"/>
        <w:left w:val="none" w:sz="0" w:space="0" w:color="auto"/>
        <w:bottom w:val="none" w:sz="0" w:space="0" w:color="auto"/>
        <w:right w:val="none" w:sz="0" w:space="0" w:color="auto"/>
      </w:divBdr>
    </w:div>
    <w:div w:id="2144424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2424BB-8C7B-4AED-9E2E-6BFDE24C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23</Pages>
  <Words>1616</Words>
  <Characters>9217</Characters>
  <Application>Microsoft Office Word</Application>
  <DocSecurity>0</DocSecurity>
  <Lines>76</Lines>
  <Paragraphs>21</Paragraphs>
  <ScaleCrop>false</ScaleCrop>
  <Company>Microsoft</Company>
  <LinksUpToDate>false</LinksUpToDate>
  <CharactersWithSpaces>10812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xb21cn</cp:lastModifiedBy>
  <cp:revision>13</cp:revision>
  <cp:lastPrinted>2021-07-28T00:12:00Z</cp:lastPrinted>
  <dcterms:created xsi:type="dcterms:W3CDTF">2021-09-10T03:16:00Z</dcterms:created>
  <dcterms:modified xsi:type="dcterms:W3CDTF">2021-09-16T08:44:00Z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70EB668F4D074B5FAA2AC029F714551B</vt:lpwstr>
  </property>
</Properties>
</file>